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F8B" w:rsidRPr="00CA13A0" w:rsidRDefault="00000D41" w:rsidP="00B72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Объявление №15 от 11</w:t>
      </w:r>
      <w:r w:rsidR="00B72F8B" w:rsidRPr="00CA13A0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E80F2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72F8B" w:rsidRPr="00CA13A0">
        <w:rPr>
          <w:rFonts w:ascii="Times New Roman" w:hAnsi="Times New Roman" w:cs="Times New Roman"/>
          <w:b/>
          <w:bCs/>
          <w:sz w:val="24"/>
          <w:szCs w:val="24"/>
        </w:rPr>
        <w:t>.2022 г.</w:t>
      </w:r>
    </w:p>
    <w:tbl>
      <w:tblPr>
        <w:tblpPr w:leftFromText="180" w:rightFromText="180" w:vertAnchor="page" w:horzAnchor="margin" w:tblpY="364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2385"/>
        <w:gridCol w:w="3208"/>
        <w:gridCol w:w="1139"/>
        <w:gridCol w:w="1286"/>
        <w:gridCol w:w="1135"/>
      </w:tblGrid>
      <w:tr w:rsidR="0083062B" w:rsidRPr="003C2ED2" w:rsidTr="0083062B">
        <w:trPr>
          <w:trHeight w:val="397"/>
        </w:trPr>
        <w:tc>
          <w:tcPr>
            <w:tcW w:w="218" w:type="pct"/>
            <w:vAlign w:val="center"/>
          </w:tcPr>
          <w:p w:rsidR="0083062B" w:rsidRPr="00013B20" w:rsidRDefault="0083062B" w:rsidP="0083062B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3B2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 w:rsidR="00DC3C3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46" w:type="pct"/>
            <w:vAlign w:val="center"/>
          </w:tcPr>
          <w:p w:rsidR="0083062B" w:rsidRPr="00013B20" w:rsidRDefault="0083062B" w:rsidP="0083062B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3B20">
              <w:rPr>
                <w:rFonts w:ascii="Times New Roman" w:hAnsi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1676" w:type="pct"/>
          </w:tcPr>
          <w:p w:rsidR="0083062B" w:rsidRPr="00013B20" w:rsidRDefault="0083062B" w:rsidP="0083062B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595" w:type="pct"/>
            <w:vAlign w:val="center"/>
          </w:tcPr>
          <w:p w:rsidR="0083062B" w:rsidRPr="00013B20" w:rsidRDefault="0083062B" w:rsidP="0083062B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13B20">
              <w:rPr>
                <w:rFonts w:ascii="Times New Roman" w:hAnsi="Times New Roman"/>
                <w:b/>
                <w:sz w:val="20"/>
                <w:szCs w:val="20"/>
              </w:rPr>
              <w:t>Цена,</w:t>
            </w:r>
            <w:r w:rsidRPr="00013B2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013B20">
              <w:rPr>
                <w:rFonts w:ascii="Times New Roman" w:hAnsi="Times New Roman"/>
                <w:b/>
                <w:sz w:val="20"/>
                <w:szCs w:val="20"/>
              </w:rPr>
              <w:t>тенге</w:t>
            </w:r>
          </w:p>
        </w:tc>
        <w:tc>
          <w:tcPr>
            <w:tcW w:w="672" w:type="pct"/>
          </w:tcPr>
          <w:p w:rsidR="0083062B" w:rsidRPr="003C2ED2" w:rsidRDefault="0083062B" w:rsidP="0083062B">
            <w:pPr>
              <w:widowControl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Количество </w:t>
            </w:r>
          </w:p>
        </w:tc>
        <w:tc>
          <w:tcPr>
            <w:tcW w:w="593" w:type="pct"/>
          </w:tcPr>
          <w:p w:rsidR="0083062B" w:rsidRDefault="0083062B" w:rsidP="0083062B">
            <w:pPr>
              <w:widowControl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Общая сумма</w:t>
            </w:r>
          </w:p>
        </w:tc>
      </w:tr>
      <w:tr w:rsidR="0083062B" w:rsidRPr="003C2ED2" w:rsidTr="0083062B">
        <w:tc>
          <w:tcPr>
            <w:tcW w:w="5000" w:type="pct"/>
            <w:gridSpan w:val="6"/>
            <w:vAlign w:val="center"/>
          </w:tcPr>
          <w:p w:rsidR="0083062B" w:rsidRDefault="0083062B" w:rsidP="0083062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Расходные материалы на анализатор</w:t>
            </w:r>
            <w:r w:rsidRPr="00C1155F">
              <w:rPr>
                <w:rFonts w:ascii="Times New Roman" w:hAnsi="Times New Roman"/>
                <w:sz w:val="20"/>
                <w:szCs w:val="20"/>
              </w:rPr>
              <w:t xml:space="preserve"> осадка мочи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1155F">
              <w:rPr>
                <w:rFonts w:ascii="Times New Roman" w:hAnsi="Times New Roman"/>
                <w:sz w:val="20"/>
                <w:szCs w:val="20"/>
              </w:rPr>
              <w:t>UriSed</w:t>
            </w:r>
            <w:proofErr w:type="spellEnd"/>
            <w:r w:rsidRPr="00C115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1155F">
              <w:rPr>
                <w:rFonts w:ascii="Times New Roman" w:hAnsi="Times New Roman"/>
                <w:sz w:val="20"/>
                <w:szCs w:val="20"/>
              </w:rPr>
              <w:t>mini</w:t>
            </w:r>
            <w:proofErr w:type="spellEnd"/>
            <w:r w:rsidRPr="00C1155F">
              <w:rPr>
                <w:rFonts w:ascii="Times New Roman" w:hAnsi="Times New Roman"/>
                <w:sz w:val="20"/>
                <w:szCs w:val="20"/>
              </w:rPr>
              <w:t xml:space="preserve"> 77</w:t>
            </w:r>
          </w:p>
        </w:tc>
      </w:tr>
      <w:tr w:rsidR="0083062B" w:rsidRPr="003C2ED2" w:rsidTr="0083062B">
        <w:tc>
          <w:tcPr>
            <w:tcW w:w="218" w:type="pct"/>
            <w:vAlign w:val="center"/>
          </w:tcPr>
          <w:p w:rsidR="0083062B" w:rsidRPr="00013B20" w:rsidRDefault="0083062B" w:rsidP="0083062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3B2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46" w:type="pct"/>
            <w:vAlign w:val="center"/>
          </w:tcPr>
          <w:p w:rsidR="0083062B" w:rsidRPr="00013B20" w:rsidRDefault="0083062B" w:rsidP="0083062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3B20">
              <w:rPr>
                <w:rFonts w:ascii="Times New Roman" w:hAnsi="Times New Roman"/>
                <w:sz w:val="20"/>
                <w:szCs w:val="20"/>
              </w:rPr>
              <w:t xml:space="preserve">Кюветы 600 </w:t>
            </w:r>
            <w:proofErr w:type="spellStart"/>
            <w:proofErr w:type="gramStart"/>
            <w:r w:rsidRPr="00013B2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013B20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013B20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676" w:type="pct"/>
            <w:vAlign w:val="center"/>
          </w:tcPr>
          <w:p w:rsidR="0083062B" w:rsidRPr="00C1155F" w:rsidRDefault="0083062B" w:rsidP="0083062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55F">
              <w:rPr>
                <w:rFonts w:ascii="Times New Roman" w:hAnsi="Times New Roman"/>
                <w:sz w:val="20"/>
                <w:szCs w:val="20"/>
              </w:rPr>
              <w:t xml:space="preserve">Диагностические реагенты для анализатора осадка мочи </w:t>
            </w:r>
          </w:p>
          <w:p w:rsidR="0083062B" w:rsidRPr="00C1155F" w:rsidRDefault="0083062B" w:rsidP="0083062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155F">
              <w:rPr>
                <w:rFonts w:ascii="Times New Roman" w:hAnsi="Times New Roman"/>
                <w:sz w:val="20"/>
                <w:szCs w:val="20"/>
              </w:rPr>
              <w:t>UriSed</w:t>
            </w:r>
            <w:proofErr w:type="spellEnd"/>
            <w:r w:rsidRPr="00C115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1155F">
              <w:rPr>
                <w:rFonts w:ascii="Times New Roman" w:hAnsi="Times New Roman"/>
                <w:sz w:val="20"/>
                <w:szCs w:val="20"/>
              </w:rPr>
              <w:t>mini</w:t>
            </w:r>
            <w:proofErr w:type="spellEnd"/>
            <w:r w:rsidRPr="00C1155F">
              <w:rPr>
                <w:rFonts w:ascii="Times New Roman" w:hAnsi="Times New Roman"/>
                <w:sz w:val="20"/>
                <w:szCs w:val="20"/>
              </w:rPr>
              <w:t xml:space="preserve"> 77 </w:t>
            </w:r>
            <w:proofErr w:type="spellStart"/>
            <w:r w:rsidRPr="00C1155F">
              <w:rPr>
                <w:rFonts w:ascii="Times New Roman" w:hAnsi="Times New Roman"/>
                <w:sz w:val="20"/>
                <w:szCs w:val="20"/>
              </w:rPr>
              <w:t>Elektronika</w:t>
            </w:r>
            <w:proofErr w:type="spellEnd"/>
            <w:r w:rsidRPr="00C115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1155F">
              <w:rPr>
                <w:rFonts w:ascii="Times New Roman" w:hAnsi="Times New Roman"/>
                <w:sz w:val="20"/>
                <w:szCs w:val="20"/>
              </w:rPr>
              <w:t>Kfk</w:t>
            </w:r>
            <w:proofErr w:type="spellEnd"/>
            <w:r w:rsidRPr="00C1155F">
              <w:rPr>
                <w:rFonts w:ascii="Times New Roman" w:hAnsi="Times New Roman"/>
                <w:sz w:val="20"/>
                <w:szCs w:val="20"/>
              </w:rPr>
              <w:t xml:space="preserve"> закрытого типа Кюветы 600 </w:t>
            </w:r>
            <w:proofErr w:type="spellStart"/>
            <w:proofErr w:type="gramStart"/>
            <w:r w:rsidRPr="00C1155F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C1155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C1155F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595" w:type="pct"/>
            <w:vAlign w:val="center"/>
          </w:tcPr>
          <w:p w:rsidR="0083062B" w:rsidRPr="00D7328A" w:rsidRDefault="0083062B" w:rsidP="0083062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579 600</w:t>
            </w:r>
          </w:p>
        </w:tc>
        <w:tc>
          <w:tcPr>
            <w:tcW w:w="672" w:type="pct"/>
            <w:vAlign w:val="center"/>
          </w:tcPr>
          <w:p w:rsidR="0083062B" w:rsidRPr="001436FC" w:rsidRDefault="0083062B" w:rsidP="0083062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93" w:type="pct"/>
            <w:vAlign w:val="center"/>
          </w:tcPr>
          <w:p w:rsidR="0083062B" w:rsidRPr="00D7328A" w:rsidRDefault="0083062B" w:rsidP="0083062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4 636 800</w:t>
            </w:r>
          </w:p>
        </w:tc>
      </w:tr>
      <w:tr w:rsidR="0083062B" w:rsidTr="0083062B">
        <w:tc>
          <w:tcPr>
            <w:tcW w:w="218" w:type="pct"/>
            <w:vAlign w:val="center"/>
          </w:tcPr>
          <w:p w:rsidR="0083062B" w:rsidRPr="00013B20" w:rsidRDefault="0083062B" w:rsidP="0083062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3B20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46" w:type="pct"/>
            <w:vAlign w:val="center"/>
          </w:tcPr>
          <w:p w:rsidR="0083062B" w:rsidRPr="00013B20" w:rsidRDefault="0083062B" w:rsidP="0083062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2ED2">
              <w:rPr>
                <w:rFonts w:ascii="Times New Roman" w:hAnsi="Times New Roman"/>
                <w:sz w:val="20"/>
                <w:szCs w:val="20"/>
              </w:rPr>
              <w:t>Ликвичек</w:t>
            </w:r>
            <w:proofErr w:type="spellEnd"/>
            <w:r w:rsidRPr="003C2ED2">
              <w:rPr>
                <w:rFonts w:ascii="Times New Roman" w:hAnsi="Times New Roman"/>
                <w:sz w:val="20"/>
                <w:szCs w:val="20"/>
              </w:rPr>
              <w:t xml:space="preserve"> Контроль «Общий анализ мочи», двухуровневый (6 флаконов для каждого уровня)</w:t>
            </w:r>
          </w:p>
        </w:tc>
        <w:tc>
          <w:tcPr>
            <w:tcW w:w="1676" w:type="pct"/>
            <w:vAlign w:val="center"/>
          </w:tcPr>
          <w:p w:rsidR="0083062B" w:rsidRPr="00C1155F" w:rsidRDefault="0083062B" w:rsidP="0083062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55F">
              <w:rPr>
                <w:rFonts w:ascii="Times New Roman" w:hAnsi="Times New Roman"/>
                <w:sz w:val="20"/>
                <w:szCs w:val="20"/>
              </w:rPr>
              <w:t xml:space="preserve">Диагностические реагенты для анализатора осадка мочи </w:t>
            </w:r>
          </w:p>
          <w:p w:rsidR="0083062B" w:rsidRPr="00C1155F" w:rsidRDefault="0083062B" w:rsidP="0083062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155F">
              <w:rPr>
                <w:rFonts w:ascii="Times New Roman" w:hAnsi="Times New Roman"/>
                <w:sz w:val="20"/>
                <w:szCs w:val="20"/>
              </w:rPr>
              <w:t>UriSed</w:t>
            </w:r>
            <w:proofErr w:type="spellEnd"/>
            <w:r w:rsidRPr="00C115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1155F">
              <w:rPr>
                <w:rFonts w:ascii="Times New Roman" w:hAnsi="Times New Roman"/>
                <w:sz w:val="20"/>
                <w:szCs w:val="20"/>
              </w:rPr>
              <w:t>mini</w:t>
            </w:r>
            <w:proofErr w:type="spellEnd"/>
            <w:r w:rsidRPr="00C1155F">
              <w:rPr>
                <w:rFonts w:ascii="Times New Roman" w:hAnsi="Times New Roman"/>
                <w:sz w:val="20"/>
                <w:szCs w:val="20"/>
              </w:rPr>
              <w:t xml:space="preserve"> 77 </w:t>
            </w:r>
            <w:proofErr w:type="spellStart"/>
            <w:r w:rsidRPr="00C1155F">
              <w:rPr>
                <w:rFonts w:ascii="Times New Roman" w:hAnsi="Times New Roman"/>
                <w:sz w:val="20"/>
                <w:szCs w:val="20"/>
              </w:rPr>
              <w:t>Elektronika</w:t>
            </w:r>
            <w:proofErr w:type="spellEnd"/>
            <w:r w:rsidRPr="00C115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1155F">
              <w:rPr>
                <w:rFonts w:ascii="Times New Roman" w:hAnsi="Times New Roman"/>
                <w:sz w:val="20"/>
                <w:szCs w:val="20"/>
              </w:rPr>
              <w:t>Kfk</w:t>
            </w:r>
            <w:proofErr w:type="spellEnd"/>
            <w:r w:rsidRPr="00C1155F">
              <w:rPr>
                <w:rFonts w:ascii="Times New Roman" w:hAnsi="Times New Roman"/>
                <w:sz w:val="20"/>
                <w:szCs w:val="20"/>
              </w:rPr>
              <w:t xml:space="preserve"> закрытого типа </w:t>
            </w:r>
            <w:proofErr w:type="spellStart"/>
            <w:r w:rsidRPr="00C1155F">
              <w:rPr>
                <w:rFonts w:ascii="Times New Roman" w:hAnsi="Times New Roman"/>
                <w:sz w:val="20"/>
                <w:szCs w:val="20"/>
              </w:rPr>
              <w:t>Ликвичек</w:t>
            </w:r>
            <w:proofErr w:type="spellEnd"/>
            <w:r w:rsidRPr="00C1155F">
              <w:rPr>
                <w:rFonts w:ascii="Times New Roman" w:hAnsi="Times New Roman"/>
                <w:sz w:val="20"/>
                <w:szCs w:val="20"/>
              </w:rPr>
              <w:t xml:space="preserve"> Контроль «Общий анализ мочи», двухуровневый (6 флаконов для каждого уровня) Обязательное наличие заводских </w:t>
            </w:r>
            <w:proofErr w:type="spellStart"/>
            <w:r w:rsidRPr="00C1155F">
              <w:rPr>
                <w:rFonts w:ascii="Times New Roman" w:hAnsi="Times New Roman"/>
                <w:sz w:val="20"/>
                <w:szCs w:val="20"/>
              </w:rPr>
              <w:t>референтных</w:t>
            </w:r>
            <w:proofErr w:type="spellEnd"/>
            <w:r w:rsidRPr="00C1155F">
              <w:rPr>
                <w:rFonts w:ascii="Times New Roman" w:hAnsi="Times New Roman"/>
                <w:sz w:val="20"/>
                <w:szCs w:val="20"/>
              </w:rPr>
              <w:t xml:space="preserve"> значений для анализатора осадка мочи </w:t>
            </w:r>
          </w:p>
          <w:p w:rsidR="0083062B" w:rsidRPr="00C1155F" w:rsidRDefault="0083062B" w:rsidP="0083062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155F">
              <w:rPr>
                <w:rFonts w:ascii="Times New Roman" w:hAnsi="Times New Roman"/>
                <w:sz w:val="20"/>
                <w:szCs w:val="20"/>
              </w:rPr>
              <w:t>UriSed</w:t>
            </w:r>
            <w:proofErr w:type="spellEnd"/>
            <w:r w:rsidRPr="00C115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1155F">
              <w:rPr>
                <w:rFonts w:ascii="Times New Roman" w:hAnsi="Times New Roman"/>
                <w:sz w:val="20"/>
                <w:szCs w:val="20"/>
              </w:rPr>
              <w:t>mini</w:t>
            </w:r>
            <w:proofErr w:type="spellEnd"/>
            <w:r w:rsidRPr="00C1155F">
              <w:rPr>
                <w:rFonts w:ascii="Times New Roman" w:hAnsi="Times New Roman"/>
                <w:sz w:val="20"/>
                <w:szCs w:val="20"/>
              </w:rPr>
              <w:t xml:space="preserve"> 77 </w:t>
            </w:r>
            <w:proofErr w:type="spellStart"/>
            <w:r w:rsidRPr="00C1155F">
              <w:rPr>
                <w:rFonts w:ascii="Times New Roman" w:hAnsi="Times New Roman"/>
                <w:sz w:val="20"/>
                <w:szCs w:val="20"/>
              </w:rPr>
              <w:t>Elektronika</w:t>
            </w:r>
            <w:proofErr w:type="spellEnd"/>
            <w:r w:rsidRPr="00C115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1155F">
              <w:rPr>
                <w:rFonts w:ascii="Times New Roman" w:hAnsi="Times New Roman"/>
                <w:sz w:val="20"/>
                <w:szCs w:val="20"/>
              </w:rPr>
              <w:t>Kfk</w:t>
            </w:r>
            <w:proofErr w:type="spellEnd"/>
          </w:p>
        </w:tc>
        <w:tc>
          <w:tcPr>
            <w:tcW w:w="595" w:type="pct"/>
            <w:vAlign w:val="center"/>
          </w:tcPr>
          <w:p w:rsidR="0083062B" w:rsidRPr="00D7328A" w:rsidRDefault="0083062B" w:rsidP="0083062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352 800</w:t>
            </w:r>
          </w:p>
        </w:tc>
        <w:tc>
          <w:tcPr>
            <w:tcW w:w="672" w:type="pct"/>
            <w:vAlign w:val="center"/>
          </w:tcPr>
          <w:p w:rsidR="0083062B" w:rsidRDefault="0083062B" w:rsidP="0083062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3" w:type="pct"/>
            <w:vAlign w:val="center"/>
          </w:tcPr>
          <w:p w:rsidR="0083062B" w:rsidRPr="00D7328A" w:rsidRDefault="0083062B" w:rsidP="0083062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352 800</w:t>
            </w:r>
          </w:p>
        </w:tc>
      </w:tr>
      <w:tr w:rsidR="0083062B" w:rsidTr="0083062B">
        <w:tc>
          <w:tcPr>
            <w:tcW w:w="5000" w:type="pct"/>
            <w:gridSpan w:val="6"/>
            <w:vAlign w:val="center"/>
          </w:tcPr>
          <w:p w:rsidR="0083062B" w:rsidRDefault="0083062B" w:rsidP="0083062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Расходные материалы на а</w:t>
            </w:r>
            <w:r w:rsidRPr="007C377A">
              <w:rPr>
                <w:rFonts w:ascii="Times New Roman" w:hAnsi="Times New Roman"/>
                <w:sz w:val="20"/>
                <w:szCs w:val="20"/>
              </w:rPr>
              <w:t xml:space="preserve">нализатор мочи </w:t>
            </w:r>
            <w:proofErr w:type="spellStart"/>
            <w:r w:rsidRPr="007C377A">
              <w:rPr>
                <w:rFonts w:ascii="Times New Roman" w:hAnsi="Times New Roman"/>
                <w:sz w:val="20"/>
                <w:szCs w:val="20"/>
              </w:rPr>
              <w:t>Mission</w:t>
            </w:r>
            <w:proofErr w:type="spellEnd"/>
            <w:r w:rsidRPr="007C377A">
              <w:rPr>
                <w:rFonts w:ascii="Times New Roman" w:hAnsi="Times New Roman"/>
                <w:sz w:val="20"/>
                <w:szCs w:val="20"/>
              </w:rPr>
              <w:t xml:space="preserve"> U500 </w:t>
            </w:r>
            <w:proofErr w:type="spellStart"/>
            <w:r w:rsidRPr="007C377A">
              <w:rPr>
                <w:rFonts w:ascii="Times New Roman" w:hAnsi="Times New Roman"/>
                <w:sz w:val="20"/>
                <w:szCs w:val="20"/>
              </w:rPr>
              <w:t>Urine</w:t>
            </w:r>
            <w:proofErr w:type="spellEnd"/>
            <w:r w:rsidRPr="007C377A">
              <w:rPr>
                <w:rFonts w:ascii="Times New Roman" w:hAnsi="Times New Roman"/>
                <w:sz w:val="20"/>
                <w:szCs w:val="20"/>
              </w:rPr>
              <w:t>, закрытого тип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83062B" w:rsidTr="0083062B">
        <w:tc>
          <w:tcPr>
            <w:tcW w:w="218" w:type="pct"/>
            <w:vAlign w:val="center"/>
          </w:tcPr>
          <w:p w:rsidR="0083062B" w:rsidRPr="001436FC" w:rsidRDefault="0083062B" w:rsidP="0083062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6" w:type="pct"/>
          </w:tcPr>
          <w:p w:rsidR="0083062B" w:rsidRPr="001436FC" w:rsidRDefault="0083062B" w:rsidP="0083062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36FC">
              <w:rPr>
                <w:rFonts w:ascii="Times New Roman" w:hAnsi="Times New Roman"/>
                <w:sz w:val="20"/>
                <w:szCs w:val="20"/>
              </w:rPr>
              <w:t xml:space="preserve">Тест-полоски для анализатора мочи </w:t>
            </w:r>
            <w:proofErr w:type="spellStart"/>
            <w:r w:rsidRPr="001436FC">
              <w:rPr>
                <w:rFonts w:ascii="Times New Roman" w:hAnsi="Times New Roman"/>
                <w:sz w:val="20"/>
                <w:szCs w:val="20"/>
              </w:rPr>
              <w:t>Mission</w:t>
            </w:r>
            <w:proofErr w:type="spellEnd"/>
            <w:r w:rsidRPr="001436FC">
              <w:rPr>
                <w:rFonts w:ascii="Times New Roman" w:hAnsi="Times New Roman"/>
                <w:sz w:val="20"/>
                <w:szCs w:val="20"/>
              </w:rPr>
              <w:t xml:space="preserve"> U500 11 </w:t>
            </w:r>
            <w:proofErr w:type="spellStart"/>
            <w:r w:rsidRPr="001436FC">
              <w:rPr>
                <w:rFonts w:ascii="Times New Roman" w:hAnsi="Times New Roman"/>
                <w:sz w:val="20"/>
                <w:szCs w:val="20"/>
              </w:rPr>
              <w:t>parameter</w:t>
            </w:r>
            <w:proofErr w:type="spellEnd"/>
            <w:r w:rsidRPr="001436FC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1436FC">
              <w:rPr>
                <w:rFonts w:ascii="Times New Roman" w:hAnsi="Times New Roman"/>
                <w:sz w:val="20"/>
                <w:szCs w:val="20"/>
              </w:rPr>
              <w:t>упак</w:t>
            </w:r>
            <w:proofErr w:type="spellEnd"/>
            <w:r w:rsidRPr="001436FC">
              <w:rPr>
                <w:rFonts w:ascii="Times New Roman" w:hAnsi="Times New Roman"/>
                <w:sz w:val="20"/>
                <w:szCs w:val="20"/>
              </w:rPr>
              <w:t xml:space="preserve"> 150 </w:t>
            </w:r>
            <w:proofErr w:type="spellStart"/>
            <w:proofErr w:type="gramStart"/>
            <w:r w:rsidRPr="001436FC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1436F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76" w:type="pct"/>
          </w:tcPr>
          <w:p w:rsidR="0083062B" w:rsidRPr="00C1155F" w:rsidRDefault="0083062B" w:rsidP="0083062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1155F">
              <w:rPr>
                <w:rFonts w:ascii="Times New Roman" w:hAnsi="Times New Roman"/>
                <w:sz w:val="20"/>
                <w:szCs w:val="20"/>
              </w:rPr>
              <w:t>Тест-полосы</w:t>
            </w:r>
            <w:proofErr w:type="gramEnd"/>
            <w:r w:rsidRPr="00C1155F">
              <w:rPr>
                <w:rFonts w:ascii="Times New Roman" w:hAnsi="Times New Roman"/>
                <w:sz w:val="20"/>
                <w:szCs w:val="20"/>
              </w:rPr>
              <w:t xml:space="preserve"> для мочевых исследований на анализаторе. Фасовка: не менее 150 </w:t>
            </w:r>
            <w:proofErr w:type="gramStart"/>
            <w:r w:rsidRPr="00C1155F">
              <w:rPr>
                <w:rFonts w:ascii="Times New Roman" w:hAnsi="Times New Roman"/>
                <w:sz w:val="20"/>
                <w:szCs w:val="20"/>
              </w:rPr>
              <w:t>тест-полосок</w:t>
            </w:r>
            <w:proofErr w:type="gramEnd"/>
            <w:r w:rsidRPr="00C1155F">
              <w:rPr>
                <w:rFonts w:ascii="Times New Roman" w:hAnsi="Times New Roman"/>
                <w:sz w:val="20"/>
                <w:szCs w:val="20"/>
              </w:rPr>
              <w:t xml:space="preserve"> в одной упаковке. </w:t>
            </w:r>
          </w:p>
          <w:p w:rsidR="0083062B" w:rsidRPr="00C1155F" w:rsidRDefault="0083062B" w:rsidP="0083062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1155F">
              <w:rPr>
                <w:rFonts w:ascii="Times New Roman" w:hAnsi="Times New Roman"/>
                <w:sz w:val="20"/>
                <w:szCs w:val="20"/>
              </w:rPr>
              <w:t xml:space="preserve">Определяемые параметры: глюкоза (GLU), билирубин (BIL), кетоны (KET), удельный вес мочи (SG), кровь (BLO), </w:t>
            </w:r>
            <w:proofErr w:type="spellStart"/>
            <w:r w:rsidRPr="00C1155F">
              <w:rPr>
                <w:rFonts w:ascii="Times New Roman" w:hAnsi="Times New Roman"/>
                <w:sz w:val="20"/>
                <w:szCs w:val="20"/>
              </w:rPr>
              <w:t>pH</w:t>
            </w:r>
            <w:proofErr w:type="spellEnd"/>
            <w:r w:rsidRPr="00C1155F">
              <w:rPr>
                <w:rFonts w:ascii="Times New Roman" w:hAnsi="Times New Roman"/>
                <w:sz w:val="20"/>
                <w:szCs w:val="20"/>
              </w:rPr>
              <w:t xml:space="preserve">, белок (протеины) (PRO), </w:t>
            </w:r>
            <w:proofErr w:type="spellStart"/>
            <w:r w:rsidRPr="00C1155F">
              <w:rPr>
                <w:rFonts w:ascii="Times New Roman" w:hAnsi="Times New Roman"/>
                <w:sz w:val="20"/>
                <w:szCs w:val="20"/>
              </w:rPr>
              <w:t>уробилиноген</w:t>
            </w:r>
            <w:proofErr w:type="spellEnd"/>
            <w:r w:rsidRPr="00C1155F">
              <w:rPr>
                <w:rFonts w:ascii="Times New Roman" w:hAnsi="Times New Roman"/>
                <w:sz w:val="20"/>
                <w:szCs w:val="20"/>
              </w:rPr>
              <w:t xml:space="preserve"> (URO), лейкоциты (LEU), аскорбиновая кислота (ASC), нитриты (NIT).</w:t>
            </w:r>
            <w:proofErr w:type="gramEnd"/>
          </w:p>
        </w:tc>
        <w:tc>
          <w:tcPr>
            <w:tcW w:w="595" w:type="pct"/>
            <w:vAlign w:val="center"/>
          </w:tcPr>
          <w:p w:rsidR="0083062B" w:rsidRPr="00D7328A" w:rsidRDefault="0083062B" w:rsidP="0083062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24 300</w:t>
            </w:r>
          </w:p>
        </w:tc>
        <w:tc>
          <w:tcPr>
            <w:tcW w:w="672" w:type="pct"/>
            <w:vAlign w:val="center"/>
          </w:tcPr>
          <w:p w:rsidR="0083062B" w:rsidRDefault="0083062B" w:rsidP="0083062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93" w:type="pct"/>
            <w:vAlign w:val="center"/>
          </w:tcPr>
          <w:p w:rsidR="0083062B" w:rsidRPr="00D7328A" w:rsidRDefault="0083062B" w:rsidP="0083062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2 430 000</w:t>
            </w:r>
          </w:p>
        </w:tc>
      </w:tr>
      <w:tr w:rsidR="0083062B" w:rsidTr="0083062B">
        <w:tc>
          <w:tcPr>
            <w:tcW w:w="218" w:type="pct"/>
            <w:vAlign w:val="center"/>
          </w:tcPr>
          <w:p w:rsidR="0083062B" w:rsidRPr="00C1155F" w:rsidRDefault="0083062B" w:rsidP="0083062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246" w:type="pct"/>
          </w:tcPr>
          <w:p w:rsidR="0083062B" w:rsidRPr="00C1155F" w:rsidRDefault="0083062B" w:rsidP="0083062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55F">
              <w:rPr>
                <w:rFonts w:ascii="Times New Roman" w:hAnsi="Times New Roman"/>
                <w:sz w:val="20"/>
                <w:szCs w:val="20"/>
              </w:rPr>
              <w:t xml:space="preserve">Контрольная жидкость </w:t>
            </w:r>
          </w:p>
        </w:tc>
        <w:tc>
          <w:tcPr>
            <w:tcW w:w="1676" w:type="pct"/>
          </w:tcPr>
          <w:p w:rsidR="0083062B" w:rsidRPr="00C1155F" w:rsidRDefault="0083062B" w:rsidP="0083062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55F">
              <w:rPr>
                <w:rFonts w:ascii="Times New Roman" w:hAnsi="Times New Roman"/>
                <w:sz w:val="20"/>
                <w:szCs w:val="20"/>
              </w:rPr>
              <w:t xml:space="preserve">Контрольная жидкость </w:t>
            </w:r>
            <w:proofErr w:type="spellStart"/>
            <w:r w:rsidRPr="00C1155F">
              <w:rPr>
                <w:rFonts w:ascii="Times New Roman" w:hAnsi="Times New Roman"/>
                <w:sz w:val="20"/>
                <w:szCs w:val="20"/>
              </w:rPr>
              <w:t>Mission</w:t>
            </w:r>
            <w:proofErr w:type="spellEnd"/>
            <w:r w:rsidRPr="00C1155F">
              <w:rPr>
                <w:rFonts w:ascii="Times New Roman" w:hAnsi="Times New Roman"/>
                <w:sz w:val="20"/>
                <w:szCs w:val="20"/>
              </w:rPr>
              <w:t xml:space="preserve"> U500, закрытого типа (2 </w:t>
            </w:r>
            <w:proofErr w:type="spellStart"/>
            <w:r w:rsidRPr="00C1155F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  <w:r w:rsidRPr="00C1155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C1155F">
              <w:rPr>
                <w:rFonts w:ascii="Times New Roman" w:hAnsi="Times New Roman"/>
                <w:sz w:val="20"/>
                <w:szCs w:val="20"/>
              </w:rPr>
              <w:t>упак</w:t>
            </w:r>
            <w:proofErr w:type="spellEnd"/>
            <w:r w:rsidRPr="00C1155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95" w:type="pct"/>
            <w:vAlign w:val="center"/>
          </w:tcPr>
          <w:p w:rsidR="0083062B" w:rsidRDefault="0083062B" w:rsidP="0083062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4 700</w:t>
            </w:r>
          </w:p>
        </w:tc>
        <w:tc>
          <w:tcPr>
            <w:tcW w:w="672" w:type="pct"/>
            <w:vAlign w:val="center"/>
          </w:tcPr>
          <w:p w:rsidR="0083062B" w:rsidRDefault="0083062B" w:rsidP="0083062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3" w:type="pct"/>
            <w:vAlign w:val="center"/>
          </w:tcPr>
          <w:p w:rsidR="0083062B" w:rsidRDefault="0083062B" w:rsidP="0083062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9 400</w:t>
            </w:r>
          </w:p>
        </w:tc>
      </w:tr>
      <w:tr w:rsidR="0083062B" w:rsidTr="0083062B">
        <w:tc>
          <w:tcPr>
            <w:tcW w:w="5000" w:type="pct"/>
            <w:gridSpan w:val="6"/>
            <w:vAlign w:val="center"/>
          </w:tcPr>
          <w:p w:rsidR="0083062B" w:rsidRPr="007C377A" w:rsidRDefault="0083062B" w:rsidP="0083062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Расходные материалы на а</w:t>
            </w:r>
            <w:r w:rsidRPr="007C377A">
              <w:rPr>
                <w:rFonts w:ascii="Times New Roman" w:hAnsi="Times New Roman"/>
                <w:sz w:val="20"/>
                <w:szCs w:val="20"/>
              </w:rPr>
              <w:t>нализатор мочи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Eleven</w:t>
            </w:r>
          </w:p>
        </w:tc>
      </w:tr>
      <w:tr w:rsidR="0083062B" w:rsidTr="0083062B">
        <w:tc>
          <w:tcPr>
            <w:tcW w:w="218" w:type="pct"/>
            <w:vAlign w:val="center"/>
          </w:tcPr>
          <w:p w:rsidR="0083062B" w:rsidRDefault="0083062B" w:rsidP="0083062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246" w:type="pct"/>
            <w:vAlign w:val="center"/>
          </w:tcPr>
          <w:p w:rsidR="0083062B" w:rsidRPr="007C377A" w:rsidRDefault="0083062B" w:rsidP="0083062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C377A">
              <w:rPr>
                <w:rFonts w:ascii="Times New Roman" w:hAnsi="Times New Roman"/>
                <w:sz w:val="20"/>
                <w:szCs w:val="20"/>
              </w:rPr>
              <w:t>Тест-полоски</w:t>
            </w:r>
            <w:proofErr w:type="gramEnd"/>
            <w:r w:rsidRPr="007C377A">
              <w:rPr>
                <w:rFonts w:ascii="Times New Roman" w:hAnsi="Times New Roman"/>
                <w:sz w:val="20"/>
                <w:szCs w:val="20"/>
              </w:rPr>
              <w:t xml:space="preserve"> для мочевых исследований</w:t>
            </w:r>
          </w:p>
        </w:tc>
        <w:tc>
          <w:tcPr>
            <w:tcW w:w="1676" w:type="pct"/>
            <w:vAlign w:val="center"/>
          </w:tcPr>
          <w:p w:rsidR="0083062B" w:rsidRPr="00000D41" w:rsidRDefault="0083062B" w:rsidP="0083062B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00D41">
              <w:rPr>
                <w:rFonts w:ascii="Times New Roman" w:hAnsi="Times New Roman"/>
                <w:sz w:val="18"/>
                <w:szCs w:val="18"/>
              </w:rPr>
              <w:t>Тест-полосы</w:t>
            </w:r>
            <w:proofErr w:type="gramEnd"/>
            <w:r w:rsidRPr="00000D41">
              <w:rPr>
                <w:rFonts w:ascii="Times New Roman" w:hAnsi="Times New Roman"/>
                <w:sz w:val="18"/>
                <w:szCs w:val="18"/>
              </w:rPr>
              <w:t xml:space="preserve"> для мочевых исследований на анализаторе. Фасовка: не менее 100 </w:t>
            </w:r>
            <w:proofErr w:type="gramStart"/>
            <w:r w:rsidRPr="00000D41">
              <w:rPr>
                <w:rFonts w:ascii="Times New Roman" w:hAnsi="Times New Roman"/>
                <w:sz w:val="18"/>
                <w:szCs w:val="18"/>
              </w:rPr>
              <w:t>тест-полосок</w:t>
            </w:r>
            <w:proofErr w:type="gramEnd"/>
            <w:r w:rsidRPr="00000D41">
              <w:rPr>
                <w:rFonts w:ascii="Times New Roman" w:hAnsi="Times New Roman"/>
                <w:sz w:val="18"/>
                <w:szCs w:val="18"/>
              </w:rPr>
              <w:t xml:space="preserve"> в одной тубе. Определение не менее 10 </w:t>
            </w:r>
            <w:proofErr w:type="spellStart"/>
            <w:r w:rsidRPr="00000D41">
              <w:rPr>
                <w:rFonts w:ascii="Times New Roman" w:hAnsi="Times New Roman"/>
                <w:sz w:val="18"/>
                <w:szCs w:val="18"/>
              </w:rPr>
              <w:t>аналитов</w:t>
            </w:r>
            <w:proofErr w:type="spellEnd"/>
            <w:r w:rsidRPr="00000D41">
              <w:rPr>
                <w:rFonts w:ascii="Times New Roman" w:hAnsi="Times New Roman"/>
                <w:sz w:val="18"/>
                <w:szCs w:val="18"/>
              </w:rPr>
              <w:t xml:space="preserve">. Время определения результата по всем </w:t>
            </w:r>
            <w:proofErr w:type="spellStart"/>
            <w:r w:rsidRPr="00000D41">
              <w:rPr>
                <w:rFonts w:ascii="Times New Roman" w:hAnsi="Times New Roman"/>
                <w:sz w:val="18"/>
                <w:szCs w:val="18"/>
              </w:rPr>
              <w:t>аналитам</w:t>
            </w:r>
            <w:proofErr w:type="spellEnd"/>
            <w:r w:rsidRPr="00000D41">
              <w:rPr>
                <w:rFonts w:ascii="Times New Roman" w:hAnsi="Times New Roman"/>
                <w:sz w:val="18"/>
                <w:szCs w:val="18"/>
              </w:rPr>
              <w:t xml:space="preserve"> не более 60 секунд. Строгая последовательность расположения тестовых зон по каждому определяемому </w:t>
            </w:r>
            <w:proofErr w:type="spellStart"/>
            <w:r w:rsidRPr="00000D41">
              <w:rPr>
                <w:rFonts w:ascii="Times New Roman" w:hAnsi="Times New Roman"/>
                <w:sz w:val="18"/>
                <w:szCs w:val="18"/>
              </w:rPr>
              <w:t>аналиту</w:t>
            </w:r>
            <w:proofErr w:type="spellEnd"/>
            <w:r w:rsidRPr="00000D41">
              <w:rPr>
                <w:rFonts w:ascii="Times New Roman" w:hAnsi="Times New Roman"/>
                <w:sz w:val="18"/>
                <w:szCs w:val="18"/>
              </w:rPr>
              <w:t xml:space="preserve">.  Каждая полоска должна оснащаться идентификационной зоной для совместимости с анализатором. Высокая чувствительность при определении каждого </w:t>
            </w:r>
            <w:proofErr w:type="spellStart"/>
            <w:r w:rsidRPr="00000D41">
              <w:rPr>
                <w:rFonts w:ascii="Times New Roman" w:hAnsi="Times New Roman"/>
                <w:sz w:val="18"/>
                <w:szCs w:val="18"/>
              </w:rPr>
              <w:t>аналита</w:t>
            </w:r>
            <w:proofErr w:type="spellEnd"/>
            <w:r w:rsidRPr="00000D41">
              <w:rPr>
                <w:rFonts w:ascii="Times New Roman" w:hAnsi="Times New Roman"/>
                <w:sz w:val="18"/>
                <w:szCs w:val="18"/>
              </w:rPr>
              <w:t>. Диапазоны определения: глюкоза 50-1000 мг/</w:t>
            </w:r>
            <w:proofErr w:type="spellStart"/>
            <w:r w:rsidRPr="00000D41">
              <w:rPr>
                <w:rFonts w:ascii="Times New Roman" w:hAnsi="Times New Roman"/>
                <w:sz w:val="18"/>
                <w:szCs w:val="18"/>
              </w:rPr>
              <w:t>дл</w:t>
            </w:r>
            <w:proofErr w:type="spellEnd"/>
            <w:r w:rsidRPr="00000D41">
              <w:rPr>
                <w:rFonts w:ascii="Times New Roman" w:hAnsi="Times New Roman"/>
                <w:sz w:val="18"/>
                <w:szCs w:val="18"/>
              </w:rPr>
              <w:t>, белок15-1000 мг/</w:t>
            </w:r>
            <w:proofErr w:type="spellStart"/>
            <w:r w:rsidRPr="00000D41">
              <w:rPr>
                <w:rFonts w:ascii="Times New Roman" w:hAnsi="Times New Roman"/>
                <w:sz w:val="18"/>
                <w:szCs w:val="18"/>
              </w:rPr>
              <w:t>дл</w:t>
            </w:r>
            <w:proofErr w:type="spellEnd"/>
            <w:r w:rsidRPr="00000D41">
              <w:rPr>
                <w:rFonts w:ascii="Times New Roman" w:hAnsi="Times New Roman"/>
                <w:sz w:val="18"/>
                <w:szCs w:val="18"/>
              </w:rPr>
              <w:t>, билирубин  0.5 - мг/</w:t>
            </w:r>
            <w:proofErr w:type="spellStart"/>
            <w:r w:rsidRPr="00000D41">
              <w:rPr>
                <w:rFonts w:ascii="Times New Roman" w:hAnsi="Times New Roman"/>
                <w:sz w:val="18"/>
                <w:szCs w:val="18"/>
              </w:rPr>
              <w:t>дл</w:t>
            </w:r>
            <w:proofErr w:type="spellEnd"/>
            <w:r w:rsidRPr="00000D4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000D41">
              <w:rPr>
                <w:rFonts w:ascii="Times New Roman" w:hAnsi="Times New Roman"/>
                <w:sz w:val="18"/>
                <w:szCs w:val="18"/>
              </w:rPr>
              <w:t>уробилиноген</w:t>
            </w:r>
            <w:proofErr w:type="spellEnd"/>
            <w:r w:rsidRPr="00000D41">
              <w:rPr>
                <w:rFonts w:ascii="Times New Roman" w:hAnsi="Times New Roman"/>
                <w:sz w:val="18"/>
                <w:szCs w:val="18"/>
              </w:rPr>
              <w:t xml:space="preserve"> 2-8 мг/</w:t>
            </w:r>
            <w:proofErr w:type="spellStart"/>
            <w:r w:rsidRPr="00000D41">
              <w:rPr>
                <w:rFonts w:ascii="Times New Roman" w:hAnsi="Times New Roman"/>
                <w:sz w:val="18"/>
                <w:szCs w:val="18"/>
              </w:rPr>
              <w:t>дл</w:t>
            </w:r>
            <w:proofErr w:type="spellEnd"/>
            <w:r w:rsidRPr="00000D41">
              <w:rPr>
                <w:rFonts w:ascii="Times New Roman" w:hAnsi="Times New Roman"/>
                <w:sz w:val="18"/>
                <w:szCs w:val="18"/>
              </w:rPr>
              <w:t>, рН5-9, удельный вес</w:t>
            </w:r>
            <w:proofErr w:type="gramStart"/>
            <w:r w:rsidRPr="00000D41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  <w:r w:rsidRPr="00000D41">
              <w:rPr>
                <w:rFonts w:ascii="Times New Roman" w:hAnsi="Times New Roman"/>
                <w:sz w:val="18"/>
                <w:szCs w:val="18"/>
              </w:rPr>
              <w:t>.000 – 1.030, кровь (гемоглобин)  0.03 – 1.0мг/</w:t>
            </w:r>
            <w:proofErr w:type="spellStart"/>
            <w:r w:rsidRPr="00000D41">
              <w:rPr>
                <w:rFonts w:ascii="Times New Roman" w:hAnsi="Times New Roman"/>
                <w:sz w:val="18"/>
                <w:szCs w:val="18"/>
              </w:rPr>
              <w:t>дл</w:t>
            </w:r>
            <w:proofErr w:type="spellEnd"/>
            <w:r w:rsidRPr="00000D41">
              <w:rPr>
                <w:rFonts w:ascii="Times New Roman" w:hAnsi="Times New Roman"/>
                <w:sz w:val="18"/>
                <w:szCs w:val="18"/>
              </w:rPr>
              <w:t>, кетоны  5-150 мг/</w:t>
            </w:r>
            <w:proofErr w:type="spellStart"/>
            <w:r w:rsidRPr="00000D41">
              <w:rPr>
                <w:rFonts w:ascii="Times New Roman" w:hAnsi="Times New Roman"/>
                <w:sz w:val="18"/>
                <w:szCs w:val="18"/>
              </w:rPr>
              <w:t>дл</w:t>
            </w:r>
            <w:proofErr w:type="spellEnd"/>
            <w:r w:rsidRPr="00000D41">
              <w:rPr>
                <w:rFonts w:ascii="Times New Roman" w:hAnsi="Times New Roman"/>
                <w:sz w:val="18"/>
                <w:szCs w:val="18"/>
              </w:rPr>
              <w:t>, нитриты 0.08 – 0.5 мг/</w:t>
            </w:r>
            <w:proofErr w:type="spellStart"/>
            <w:r w:rsidRPr="00000D41">
              <w:rPr>
                <w:rFonts w:ascii="Times New Roman" w:hAnsi="Times New Roman"/>
                <w:sz w:val="18"/>
                <w:szCs w:val="18"/>
              </w:rPr>
              <w:t>дл</w:t>
            </w:r>
            <w:proofErr w:type="spellEnd"/>
            <w:r w:rsidRPr="00000D41">
              <w:rPr>
                <w:rFonts w:ascii="Times New Roman" w:hAnsi="Times New Roman"/>
                <w:sz w:val="18"/>
                <w:szCs w:val="18"/>
              </w:rPr>
              <w:t xml:space="preserve">, лейкоциты 25-300 </w:t>
            </w:r>
            <w:proofErr w:type="spellStart"/>
            <w:r w:rsidRPr="00000D41">
              <w:rPr>
                <w:rFonts w:ascii="Times New Roman" w:hAnsi="Times New Roman"/>
                <w:sz w:val="18"/>
                <w:szCs w:val="18"/>
              </w:rPr>
              <w:t>Leu</w:t>
            </w:r>
            <w:proofErr w:type="spellEnd"/>
            <w:r w:rsidRPr="00000D41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000D41">
              <w:rPr>
                <w:rFonts w:ascii="Times New Roman" w:hAnsi="Times New Roman"/>
                <w:sz w:val="18"/>
                <w:szCs w:val="18"/>
              </w:rPr>
              <w:t>uL</w:t>
            </w:r>
            <w:proofErr w:type="spellEnd"/>
          </w:p>
        </w:tc>
        <w:tc>
          <w:tcPr>
            <w:tcW w:w="595" w:type="pct"/>
            <w:vAlign w:val="center"/>
          </w:tcPr>
          <w:p w:rsidR="0083062B" w:rsidRPr="00984D60" w:rsidRDefault="0083062B" w:rsidP="0083062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18930</w:t>
            </w:r>
          </w:p>
        </w:tc>
        <w:tc>
          <w:tcPr>
            <w:tcW w:w="672" w:type="pct"/>
            <w:vAlign w:val="center"/>
          </w:tcPr>
          <w:p w:rsidR="0083062B" w:rsidRPr="00984D60" w:rsidRDefault="0083062B" w:rsidP="0083062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593" w:type="pct"/>
            <w:vAlign w:val="center"/>
          </w:tcPr>
          <w:p w:rsidR="0083062B" w:rsidRPr="00984D60" w:rsidRDefault="0083062B" w:rsidP="0083062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1 135 800</w:t>
            </w:r>
          </w:p>
        </w:tc>
      </w:tr>
    </w:tbl>
    <w:p w:rsidR="0083062B" w:rsidRPr="00000D41" w:rsidRDefault="0083062B" w:rsidP="0083062B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КГП на ПХВ "Районная больница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Курчумского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района" УЗ ВКО  объявляет о проведении закупа способом запроса ценовых предложений  на </w:t>
      </w:r>
      <w:bookmarkStart w:id="0" w:name="_GoBack"/>
      <w:r w:rsidRPr="00000D41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000D41" w:rsidRPr="00000D41">
        <w:rPr>
          <w:rStyle w:val="a9"/>
          <w:rFonts w:ascii="Times New Roman" w:hAnsi="Times New Roman" w:cs="Times New Roman"/>
          <w:i w:val="0"/>
          <w:sz w:val="24"/>
          <w:szCs w:val="24"/>
          <w:u w:val="single"/>
        </w:rPr>
        <w:t>Расходные материалы на анализатор (закрытого типа)</w:t>
      </w:r>
      <w:r w:rsidRPr="00000D41">
        <w:rPr>
          <w:rFonts w:ascii="Times New Roman" w:hAnsi="Times New Roman" w:cs="Times New Roman"/>
          <w:i/>
          <w:sz w:val="24"/>
          <w:szCs w:val="24"/>
          <w:u w:val="single"/>
        </w:rPr>
        <w:t>».</w:t>
      </w:r>
      <w:bookmarkEnd w:id="0"/>
    </w:p>
    <w:p w:rsidR="0083062B" w:rsidRDefault="00000D41" w:rsidP="0083062B">
      <w:pPr>
        <w:rPr>
          <w:rFonts w:ascii="Times New Roman" w:hAnsi="Times New Roman" w:cs="Times New Roman"/>
          <w:b/>
          <w:sz w:val="24"/>
          <w:szCs w:val="24"/>
        </w:rPr>
      </w:pPr>
      <w:r w:rsidRPr="00000D41">
        <w:rPr>
          <w:rFonts w:ascii="Times New Roman" w:hAnsi="Times New Roman" w:cs="Times New Roman"/>
          <w:sz w:val="20"/>
          <w:szCs w:val="20"/>
        </w:rPr>
        <w:t xml:space="preserve">Наименование и адрес заказчика или организатора закупа: </w:t>
      </w:r>
      <w:r w:rsidRPr="00000D41">
        <w:rPr>
          <w:rFonts w:ascii="Times New Roman" w:hAnsi="Times New Roman" w:cs="Times New Roman"/>
          <w:b/>
          <w:sz w:val="20"/>
          <w:szCs w:val="20"/>
        </w:rPr>
        <w:t xml:space="preserve"> Коммунальное государственное предприятие на праве хозяйственного ведения "Районная больница </w:t>
      </w:r>
      <w:proofErr w:type="spellStart"/>
      <w:r w:rsidRPr="00000D41">
        <w:rPr>
          <w:rFonts w:ascii="Times New Roman" w:hAnsi="Times New Roman" w:cs="Times New Roman"/>
          <w:b/>
          <w:sz w:val="20"/>
          <w:szCs w:val="20"/>
        </w:rPr>
        <w:t>Курчумского</w:t>
      </w:r>
      <w:proofErr w:type="spellEnd"/>
      <w:r w:rsidRPr="00000D41">
        <w:rPr>
          <w:rFonts w:ascii="Times New Roman" w:hAnsi="Times New Roman" w:cs="Times New Roman"/>
          <w:b/>
          <w:sz w:val="20"/>
          <w:szCs w:val="20"/>
        </w:rPr>
        <w:t xml:space="preserve"> района" управления здравоохранения Восточно-Казахстанской области. ВКО,  </w:t>
      </w:r>
      <w:proofErr w:type="spellStart"/>
      <w:r w:rsidRPr="00000D41">
        <w:rPr>
          <w:rFonts w:ascii="Times New Roman" w:hAnsi="Times New Roman" w:cs="Times New Roman"/>
          <w:b/>
          <w:sz w:val="20"/>
          <w:szCs w:val="20"/>
        </w:rPr>
        <w:t>Курчумский</w:t>
      </w:r>
      <w:proofErr w:type="spellEnd"/>
      <w:r w:rsidRPr="00000D41">
        <w:rPr>
          <w:rFonts w:ascii="Times New Roman" w:hAnsi="Times New Roman" w:cs="Times New Roman"/>
          <w:b/>
          <w:sz w:val="20"/>
          <w:szCs w:val="20"/>
        </w:rPr>
        <w:t xml:space="preserve"> район, село Курчум, ул</w:t>
      </w:r>
      <w:proofErr w:type="gramStart"/>
      <w:r w:rsidRPr="00000D41">
        <w:rPr>
          <w:rFonts w:ascii="Times New Roman" w:hAnsi="Times New Roman" w:cs="Times New Roman"/>
          <w:b/>
          <w:sz w:val="20"/>
          <w:szCs w:val="20"/>
        </w:rPr>
        <w:t>.З</w:t>
      </w:r>
      <w:proofErr w:type="gramEnd"/>
      <w:r w:rsidRPr="00000D41">
        <w:rPr>
          <w:rFonts w:ascii="Times New Roman" w:hAnsi="Times New Roman" w:cs="Times New Roman"/>
          <w:b/>
          <w:sz w:val="20"/>
          <w:szCs w:val="20"/>
        </w:rPr>
        <w:t>ахарова,1А.</w:t>
      </w:r>
    </w:p>
    <w:p w:rsidR="00000D41" w:rsidRDefault="00000D41" w:rsidP="00B72F8B">
      <w:pPr>
        <w:rPr>
          <w:rFonts w:ascii="Times New Roman" w:hAnsi="Times New Roman" w:cs="Times New Roman"/>
          <w:sz w:val="28"/>
          <w:szCs w:val="28"/>
        </w:rPr>
      </w:pPr>
    </w:p>
    <w:p w:rsidR="00000D41" w:rsidRDefault="00000D41" w:rsidP="00B72F8B">
      <w:pPr>
        <w:rPr>
          <w:rFonts w:ascii="Times New Roman" w:hAnsi="Times New Roman" w:cs="Times New Roman"/>
          <w:sz w:val="28"/>
          <w:szCs w:val="28"/>
        </w:rPr>
      </w:pPr>
    </w:p>
    <w:p w:rsidR="00B72F8B" w:rsidRPr="00CA13A0" w:rsidRDefault="00E80F21" w:rsidP="00B72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72F8B" w:rsidRPr="00CA13A0">
        <w:rPr>
          <w:rFonts w:ascii="Times New Roman" w:hAnsi="Times New Roman" w:cs="Times New Roman"/>
          <w:sz w:val="28"/>
          <w:szCs w:val="28"/>
        </w:rPr>
        <w:t>.</w:t>
      </w:r>
      <w:r w:rsidR="00000D41">
        <w:rPr>
          <w:rFonts w:ascii="Times New Roman" w:hAnsi="Times New Roman" w:cs="Times New Roman"/>
          <w:sz w:val="28"/>
          <w:szCs w:val="28"/>
        </w:rPr>
        <w:t xml:space="preserve">   </w:t>
      </w:r>
      <w:r w:rsidR="00B72F8B" w:rsidRPr="00CA13A0">
        <w:rPr>
          <w:rFonts w:ascii="Times New Roman" w:hAnsi="Times New Roman" w:cs="Times New Roman"/>
          <w:sz w:val="28"/>
          <w:szCs w:val="28"/>
        </w:rPr>
        <w:t>Срок и условия поставки товара: Поставка товаров должны осуществляться Поставщиком в течение 10 (десяти) рабочих дней с момента заключения договор</w:t>
      </w:r>
      <w:proofErr w:type="gramStart"/>
      <w:r w:rsidR="00B72F8B" w:rsidRPr="00CA13A0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B72F8B" w:rsidRPr="00CA13A0">
        <w:rPr>
          <w:rFonts w:ascii="Times New Roman" w:hAnsi="Times New Roman" w:cs="Times New Roman"/>
          <w:sz w:val="28"/>
          <w:szCs w:val="28"/>
        </w:rPr>
        <w:t xml:space="preserve">по согласованию заказчика). Доставка товара осуществляется за счет Поставщика с 8.00 ч. до 17.00 часов, в рабочие дни по адресу: Восточно-Казахстанская область, </w:t>
      </w:r>
      <w:proofErr w:type="spellStart"/>
      <w:r w:rsidR="00B72F8B" w:rsidRPr="00CA13A0">
        <w:rPr>
          <w:rFonts w:ascii="Times New Roman" w:hAnsi="Times New Roman" w:cs="Times New Roman"/>
          <w:sz w:val="28"/>
          <w:szCs w:val="28"/>
        </w:rPr>
        <w:t>Курчумский</w:t>
      </w:r>
      <w:proofErr w:type="spellEnd"/>
      <w:r w:rsidR="00B72F8B" w:rsidRPr="00CA13A0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B72F8B" w:rsidRPr="00CA13A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72F8B" w:rsidRPr="00CA13A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B72F8B" w:rsidRPr="00CA13A0">
        <w:rPr>
          <w:rFonts w:ascii="Times New Roman" w:hAnsi="Times New Roman" w:cs="Times New Roman"/>
          <w:sz w:val="28"/>
          <w:szCs w:val="28"/>
        </w:rPr>
        <w:t>урчум</w:t>
      </w:r>
      <w:proofErr w:type="spellEnd"/>
      <w:r w:rsidR="00B72F8B" w:rsidRPr="00CA13A0">
        <w:rPr>
          <w:rFonts w:ascii="Times New Roman" w:hAnsi="Times New Roman" w:cs="Times New Roman"/>
          <w:sz w:val="28"/>
          <w:szCs w:val="28"/>
        </w:rPr>
        <w:t>, Захарова, 1а,.</w:t>
      </w:r>
    </w:p>
    <w:p w:rsidR="00B72F8B" w:rsidRPr="00CA13A0" w:rsidRDefault="00B72F8B" w:rsidP="00B72F8B">
      <w:pPr>
        <w:rPr>
          <w:rFonts w:ascii="Times New Roman" w:hAnsi="Times New Roman" w:cs="Times New Roman"/>
          <w:sz w:val="28"/>
          <w:szCs w:val="28"/>
        </w:rPr>
      </w:pPr>
      <w:r w:rsidRPr="00CA13A0">
        <w:rPr>
          <w:rFonts w:ascii="Times New Roman" w:hAnsi="Times New Roman" w:cs="Times New Roman"/>
          <w:sz w:val="28"/>
          <w:szCs w:val="28"/>
        </w:rPr>
        <w:t>2.</w:t>
      </w:r>
      <w:r w:rsidRPr="00CA13A0">
        <w:rPr>
          <w:rFonts w:ascii="Times New Roman" w:hAnsi="Times New Roman" w:cs="Times New Roman"/>
          <w:sz w:val="28"/>
          <w:szCs w:val="28"/>
        </w:rPr>
        <w:tab/>
        <w:t>Начало предоставления ценовых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D93">
        <w:rPr>
          <w:rFonts w:ascii="Times New Roman" w:hAnsi="Times New Roman" w:cs="Times New Roman"/>
          <w:sz w:val="28"/>
          <w:szCs w:val="28"/>
        </w:rPr>
        <w:t xml:space="preserve">предложений с  </w:t>
      </w:r>
      <w:r w:rsidR="00000D41">
        <w:rPr>
          <w:rFonts w:ascii="Times New Roman" w:hAnsi="Times New Roman" w:cs="Times New Roman"/>
          <w:sz w:val="28"/>
          <w:szCs w:val="28"/>
        </w:rPr>
        <w:t>09</w:t>
      </w:r>
      <w:r w:rsidR="000C6FAC">
        <w:rPr>
          <w:rFonts w:ascii="Times New Roman" w:hAnsi="Times New Roman" w:cs="Times New Roman"/>
          <w:sz w:val="28"/>
          <w:szCs w:val="28"/>
        </w:rPr>
        <w:t xml:space="preserve"> ч</w:t>
      </w:r>
      <w:r w:rsidR="00000D41">
        <w:rPr>
          <w:rFonts w:ascii="Times New Roman" w:hAnsi="Times New Roman" w:cs="Times New Roman"/>
          <w:sz w:val="28"/>
          <w:szCs w:val="28"/>
        </w:rPr>
        <w:t>. 00 мин 14</w:t>
      </w:r>
      <w:r w:rsidR="00E80F21">
        <w:rPr>
          <w:rFonts w:ascii="Times New Roman" w:hAnsi="Times New Roman" w:cs="Times New Roman"/>
          <w:sz w:val="28"/>
          <w:szCs w:val="28"/>
        </w:rPr>
        <w:t>.03</w:t>
      </w:r>
      <w:r w:rsidRPr="00CA13A0">
        <w:rPr>
          <w:rFonts w:ascii="Times New Roman" w:hAnsi="Times New Roman" w:cs="Times New Roman"/>
          <w:sz w:val="28"/>
          <w:szCs w:val="28"/>
        </w:rPr>
        <w:t>.2022 г</w:t>
      </w:r>
    </w:p>
    <w:p w:rsidR="00B72F8B" w:rsidRPr="00CA13A0" w:rsidRDefault="00B72F8B" w:rsidP="00B72F8B">
      <w:pPr>
        <w:rPr>
          <w:rFonts w:ascii="Times New Roman" w:hAnsi="Times New Roman" w:cs="Times New Roman"/>
          <w:sz w:val="28"/>
          <w:szCs w:val="28"/>
        </w:rPr>
      </w:pPr>
      <w:r w:rsidRPr="00CA13A0">
        <w:rPr>
          <w:rFonts w:ascii="Times New Roman" w:hAnsi="Times New Roman" w:cs="Times New Roman"/>
          <w:sz w:val="28"/>
          <w:szCs w:val="28"/>
        </w:rPr>
        <w:t>3.</w:t>
      </w:r>
      <w:r w:rsidRPr="00CA13A0">
        <w:rPr>
          <w:rFonts w:ascii="Times New Roman" w:hAnsi="Times New Roman" w:cs="Times New Roman"/>
          <w:sz w:val="28"/>
          <w:szCs w:val="28"/>
        </w:rPr>
        <w:tab/>
        <w:t xml:space="preserve">Место представления (приема) документов и окончательный срок подачи ценовых предложений: Восточно-Казахстанская область, </w:t>
      </w:r>
      <w:proofErr w:type="spellStart"/>
      <w:r w:rsidRPr="00CA13A0">
        <w:rPr>
          <w:rFonts w:ascii="Times New Roman" w:hAnsi="Times New Roman" w:cs="Times New Roman"/>
          <w:sz w:val="28"/>
          <w:szCs w:val="28"/>
        </w:rPr>
        <w:t>Курчумский</w:t>
      </w:r>
      <w:proofErr w:type="spellEnd"/>
      <w:r w:rsidRPr="00CA13A0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CA13A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A13A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A13A0">
        <w:rPr>
          <w:rFonts w:ascii="Times New Roman" w:hAnsi="Times New Roman" w:cs="Times New Roman"/>
          <w:sz w:val="28"/>
          <w:szCs w:val="28"/>
        </w:rPr>
        <w:t>урчум</w:t>
      </w:r>
      <w:proofErr w:type="spellEnd"/>
      <w:r w:rsidRPr="00CA13A0">
        <w:rPr>
          <w:rFonts w:ascii="Times New Roman" w:hAnsi="Times New Roman" w:cs="Times New Roman"/>
          <w:sz w:val="28"/>
          <w:szCs w:val="28"/>
        </w:rPr>
        <w:t>, Захарова, 1а, отдел бухгалтерия(</w:t>
      </w:r>
      <w:proofErr w:type="spellStart"/>
      <w:r w:rsidRPr="00CA13A0">
        <w:rPr>
          <w:rFonts w:ascii="Times New Roman" w:hAnsi="Times New Roman" w:cs="Times New Roman"/>
          <w:sz w:val="28"/>
          <w:szCs w:val="28"/>
        </w:rPr>
        <w:t>госзакуп</w:t>
      </w:r>
      <w:proofErr w:type="spellEnd"/>
      <w:r w:rsidRPr="00CA13A0">
        <w:rPr>
          <w:rFonts w:ascii="Times New Roman" w:hAnsi="Times New Roman" w:cs="Times New Roman"/>
          <w:sz w:val="28"/>
          <w:szCs w:val="28"/>
        </w:rPr>
        <w:t xml:space="preserve">), до </w:t>
      </w:r>
      <w:r w:rsidR="0044171E">
        <w:rPr>
          <w:rFonts w:ascii="Times New Roman" w:hAnsi="Times New Roman" w:cs="Times New Roman"/>
          <w:sz w:val="28"/>
          <w:szCs w:val="28"/>
        </w:rPr>
        <w:t>11</w:t>
      </w:r>
      <w:r w:rsidR="00000D41">
        <w:rPr>
          <w:rFonts w:ascii="Times New Roman" w:hAnsi="Times New Roman" w:cs="Times New Roman"/>
          <w:sz w:val="28"/>
          <w:szCs w:val="28"/>
        </w:rPr>
        <w:t>:00ч. 00 мин 24</w:t>
      </w:r>
      <w:r w:rsidRPr="00CA13A0">
        <w:rPr>
          <w:rFonts w:ascii="Times New Roman" w:hAnsi="Times New Roman" w:cs="Times New Roman"/>
          <w:sz w:val="28"/>
          <w:szCs w:val="28"/>
        </w:rPr>
        <w:t>.0</w:t>
      </w:r>
      <w:r w:rsidR="00E80F21">
        <w:rPr>
          <w:rFonts w:ascii="Times New Roman" w:hAnsi="Times New Roman" w:cs="Times New Roman"/>
          <w:sz w:val="28"/>
          <w:szCs w:val="28"/>
        </w:rPr>
        <w:t>3</w:t>
      </w:r>
      <w:r w:rsidRPr="00CA13A0">
        <w:rPr>
          <w:rFonts w:ascii="Times New Roman" w:hAnsi="Times New Roman" w:cs="Times New Roman"/>
          <w:sz w:val="28"/>
          <w:szCs w:val="28"/>
        </w:rPr>
        <w:t>.2022 г</w:t>
      </w:r>
    </w:p>
    <w:p w:rsidR="00B72F8B" w:rsidRPr="00CA13A0" w:rsidRDefault="00B72F8B" w:rsidP="00B72F8B">
      <w:pPr>
        <w:rPr>
          <w:rFonts w:ascii="Times New Roman" w:hAnsi="Times New Roman" w:cs="Times New Roman"/>
          <w:sz w:val="28"/>
          <w:szCs w:val="28"/>
        </w:rPr>
      </w:pPr>
      <w:r w:rsidRPr="00CA13A0">
        <w:rPr>
          <w:rFonts w:ascii="Times New Roman" w:hAnsi="Times New Roman" w:cs="Times New Roman"/>
          <w:sz w:val="28"/>
          <w:szCs w:val="28"/>
        </w:rPr>
        <w:t>4.</w:t>
      </w:r>
      <w:r w:rsidRPr="00CA13A0">
        <w:rPr>
          <w:rFonts w:ascii="Times New Roman" w:hAnsi="Times New Roman" w:cs="Times New Roman"/>
          <w:sz w:val="28"/>
          <w:szCs w:val="28"/>
        </w:rPr>
        <w:tab/>
        <w:t>Место и дата вскрытия конвертов с ценовыми предложениями: конверты с ценовыми пре</w:t>
      </w:r>
      <w:r>
        <w:rPr>
          <w:rFonts w:ascii="Times New Roman" w:hAnsi="Times New Roman" w:cs="Times New Roman"/>
          <w:sz w:val="28"/>
          <w:szCs w:val="28"/>
        </w:rPr>
        <w:t xml:space="preserve">дложениями будут вскрываться в </w:t>
      </w:r>
      <w:r w:rsidR="0044171E">
        <w:rPr>
          <w:rFonts w:ascii="Times New Roman" w:hAnsi="Times New Roman" w:cs="Times New Roman"/>
          <w:sz w:val="28"/>
          <w:szCs w:val="28"/>
        </w:rPr>
        <w:t>11</w:t>
      </w:r>
      <w:r w:rsidRPr="00CA13A0">
        <w:rPr>
          <w:rFonts w:ascii="Times New Roman" w:hAnsi="Times New Roman" w:cs="Times New Roman"/>
          <w:sz w:val="28"/>
          <w:szCs w:val="28"/>
        </w:rPr>
        <w:t>:</w:t>
      </w:r>
      <w:r w:rsidR="0044171E">
        <w:rPr>
          <w:rFonts w:ascii="Times New Roman" w:hAnsi="Times New Roman" w:cs="Times New Roman"/>
          <w:sz w:val="28"/>
          <w:szCs w:val="28"/>
        </w:rPr>
        <w:t>3</w:t>
      </w:r>
      <w:r w:rsidR="00000D41">
        <w:rPr>
          <w:rFonts w:ascii="Times New Roman" w:hAnsi="Times New Roman" w:cs="Times New Roman"/>
          <w:sz w:val="28"/>
          <w:szCs w:val="28"/>
        </w:rPr>
        <w:t>0 ч. 24</w:t>
      </w:r>
      <w:r w:rsidRPr="00CA13A0">
        <w:rPr>
          <w:rFonts w:ascii="Times New Roman" w:hAnsi="Times New Roman" w:cs="Times New Roman"/>
          <w:sz w:val="28"/>
          <w:szCs w:val="28"/>
        </w:rPr>
        <w:t>.0</w:t>
      </w:r>
      <w:r w:rsidR="00E80F21">
        <w:rPr>
          <w:rFonts w:ascii="Times New Roman" w:hAnsi="Times New Roman" w:cs="Times New Roman"/>
          <w:sz w:val="28"/>
          <w:szCs w:val="28"/>
        </w:rPr>
        <w:t>3</w:t>
      </w:r>
      <w:r w:rsidRPr="00CA13A0">
        <w:rPr>
          <w:rFonts w:ascii="Times New Roman" w:hAnsi="Times New Roman" w:cs="Times New Roman"/>
          <w:sz w:val="28"/>
          <w:szCs w:val="28"/>
        </w:rPr>
        <w:t xml:space="preserve">.2022 г. по следующему адресу: Восточно-Казахстанская область, </w:t>
      </w:r>
      <w:proofErr w:type="spellStart"/>
      <w:r w:rsidRPr="00CA13A0">
        <w:rPr>
          <w:rFonts w:ascii="Times New Roman" w:hAnsi="Times New Roman" w:cs="Times New Roman"/>
          <w:sz w:val="28"/>
          <w:szCs w:val="28"/>
        </w:rPr>
        <w:t>Курчумский</w:t>
      </w:r>
      <w:proofErr w:type="spellEnd"/>
      <w:r w:rsidRPr="00CA13A0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CA13A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A13A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A13A0">
        <w:rPr>
          <w:rFonts w:ascii="Times New Roman" w:hAnsi="Times New Roman" w:cs="Times New Roman"/>
          <w:sz w:val="28"/>
          <w:szCs w:val="28"/>
        </w:rPr>
        <w:t>урчум</w:t>
      </w:r>
      <w:proofErr w:type="spellEnd"/>
      <w:r w:rsidRPr="00CA13A0">
        <w:rPr>
          <w:rFonts w:ascii="Times New Roman" w:hAnsi="Times New Roman" w:cs="Times New Roman"/>
          <w:sz w:val="28"/>
          <w:szCs w:val="28"/>
        </w:rPr>
        <w:t>, Захарова, 1а, аптека.</w:t>
      </w:r>
    </w:p>
    <w:p w:rsidR="00B72F8B" w:rsidRPr="00CA13A0" w:rsidRDefault="00B72F8B" w:rsidP="00B72F8B">
      <w:pPr>
        <w:rPr>
          <w:rFonts w:ascii="Times New Roman" w:hAnsi="Times New Roman" w:cs="Times New Roman"/>
          <w:sz w:val="28"/>
          <w:szCs w:val="28"/>
        </w:rPr>
      </w:pPr>
      <w:r w:rsidRPr="00CA13A0">
        <w:rPr>
          <w:rFonts w:ascii="Times New Roman" w:hAnsi="Times New Roman" w:cs="Times New Roman"/>
          <w:sz w:val="28"/>
          <w:szCs w:val="28"/>
        </w:rPr>
        <w:t>5.</w:t>
      </w:r>
      <w:r w:rsidRPr="00CA13A0">
        <w:rPr>
          <w:rFonts w:ascii="Times New Roman" w:hAnsi="Times New Roman" w:cs="Times New Roman"/>
          <w:sz w:val="28"/>
          <w:szCs w:val="28"/>
        </w:rPr>
        <w:tab/>
        <w:t xml:space="preserve">Дополнительную информацию и справку можно получить </w:t>
      </w:r>
      <w:r w:rsidR="000C6FAC">
        <w:rPr>
          <w:rFonts w:ascii="Times New Roman" w:hAnsi="Times New Roman" w:cs="Times New Roman"/>
          <w:sz w:val="28"/>
          <w:szCs w:val="28"/>
        </w:rPr>
        <w:t>по телефонам: 8-72339-(3-10-48),8-72339-(3-19-39).</w:t>
      </w:r>
    </w:p>
    <w:p w:rsidR="00B72F8B" w:rsidRPr="0044171E" w:rsidRDefault="00B72F8B" w:rsidP="00B72F8B">
      <w:pPr>
        <w:rPr>
          <w:rFonts w:ascii="Times New Roman" w:hAnsi="Times New Roman" w:cs="Times New Roman"/>
          <w:b/>
          <w:u w:val="single"/>
        </w:rPr>
      </w:pPr>
      <w:r w:rsidRPr="0044171E">
        <w:rPr>
          <w:rFonts w:ascii="Times New Roman" w:hAnsi="Times New Roman" w:cs="Times New Roman"/>
          <w:b/>
          <w:u w:val="single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44171E">
        <w:rPr>
          <w:rFonts w:ascii="Times New Roman" w:hAnsi="Times New Roman" w:cs="Times New Roman"/>
          <w:b/>
          <w:u w:val="single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установленным </w:t>
      </w:r>
      <w:hyperlink r:id="rId7" w:anchor="z124" w:history="1">
        <w:r w:rsidRPr="0044171E">
          <w:rPr>
            <w:rStyle w:val="a6"/>
            <w:rFonts w:ascii="Times New Roman" w:hAnsi="Times New Roman" w:cs="Times New Roman"/>
            <w:b/>
          </w:rPr>
          <w:t>главой 4</w:t>
        </w:r>
      </w:hyperlink>
      <w:r w:rsidRPr="0044171E">
        <w:rPr>
          <w:rFonts w:ascii="Times New Roman" w:hAnsi="Times New Roman" w:cs="Times New Roman"/>
          <w:b/>
          <w:u w:val="single"/>
        </w:rPr>
        <w:t> настоящих Правил, а также</w:t>
      </w:r>
      <w:proofErr w:type="gramEnd"/>
      <w:r w:rsidRPr="0044171E">
        <w:rPr>
          <w:rFonts w:ascii="Times New Roman" w:hAnsi="Times New Roman" w:cs="Times New Roman"/>
          <w:b/>
          <w:u w:val="single"/>
        </w:rPr>
        <w:t xml:space="preserve"> описание и объем фармацевтических услуг.</w:t>
      </w:r>
    </w:p>
    <w:p w:rsidR="00B72F8B" w:rsidRPr="0044171E" w:rsidRDefault="00B72F8B" w:rsidP="00CC176B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44171E">
        <w:rPr>
          <w:rFonts w:ascii="Times New Roman" w:hAnsi="Times New Roman" w:cs="Times New Roman"/>
        </w:rPr>
        <w:t xml:space="preserve">Ответственное лицо ____________ </w:t>
      </w:r>
      <w:proofErr w:type="spellStart"/>
      <w:r w:rsidRPr="0044171E">
        <w:rPr>
          <w:rFonts w:ascii="Times New Roman" w:hAnsi="Times New Roman" w:cs="Times New Roman"/>
        </w:rPr>
        <w:t>Чукуева</w:t>
      </w:r>
      <w:proofErr w:type="spellEnd"/>
      <w:r w:rsidRPr="0044171E">
        <w:rPr>
          <w:rFonts w:ascii="Times New Roman" w:hAnsi="Times New Roman" w:cs="Times New Roman"/>
        </w:rPr>
        <w:t xml:space="preserve"> К</w:t>
      </w:r>
      <w:r w:rsidR="00CC176B" w:rsidRPr="0044171E">
        <w:rPr>
          <w:rFonts w:ascii="Times New Roman" w:hAnsi="Times New Roman" w:cs="Times New Roman"/>
        </w:rPr>
        <w:t>.</w:t>
      </w:r>
      <w:r w:rsidRPr="0044171E">
        <w:rPr>
          <w:rFonts w:ascii="Times New Roman" w:hAnsi="Times New Roman" w:cs="Times New Roman"/>
        </w:rPr>
        <w:t>Е</w:t>
      </w:r>
    </w:p>
    <w:sectPr w:rsidR="00B72F8B" w:rsidRPr="0044171E" w:rsidSect="0083062B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0E5D"/>
    <w:multiLevelType w:val="hybridMultilevel"/>
    <w:tmpl w:val="4F167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0A03"/>
    <w:multiLevelType w:val="multilevel"/>
    <w:tmpl w:val="9652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26400C"/>
    <w:multiLevelType w:val="hybridMultilevel"/>
    <w:tmpl w:val="939EB2BC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600AD"/>
    <w:multiLevelType w:val="hybridMultilevel"/>
    <w:tmpl w:val="5A8A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D1500"/>
    <w:multiLevelType w:val="hybridMultilevel"/>
    <w:tmpl w:val="A3A68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0E7353"/>
    <w:multiLevelType w:val="hybridMultilevel"/>
    <w:tmpl w:val="1A2ED582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92201"/>
    <w:multiLevelType w:val="multilevel"/>
    <w:tmpl w:val="8540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1714E1"/>
    <w:multiLevelType w:val="hybridMultilevel"/>
    <w:tmpl w:val="3AFC27BA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8B2CDA"/>
    <w:multiLevelType w:val="hybridMultilevel"/>
    <w:tmpl w:val="A04AA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49"/>
    <w:rsid w:val="00000D41"/>
    <w:rsid w:val="00002BC9"/>
    <w:rsid w:val="00010BC9"/>
    <w:rsid w:val="00017B72"/>
    <w:rsid w:val="000261DC"/>
    <w:rsid w:val="000527CA"/>
    <w:rsid w:val="00074083"/>
    <w:rsid w:val="000B4AE1"/>
    <w:rsid w:val="000C6FAC"/>
    <w:rsid w:val="000D3269"/>
    <w:rsid w:val="000D4460"/>
    <w:rsid w:val="000D5C00"/>
    <w:rsid w:val="000E175C"/>
    <w:rsid w:val="00106F3D"/>
    <w:rsid w:val="00113CFC"/>
    <w:rsid w:val="00114E19"/>
    <w:rsid w:val="00117CD0"/>
    <w:rsid w:val="00153603"/>
    <w:rsid w:val="00161A60"/>
    <w:rsid w:val="00170825"/>
    <w:rsid w:val="001B274C"/>
    <w:rsid w:val="001C182A"/>
    <w:rsid w:val="001C1AFD"/>
    <w:rsid w:val="001C4804"/>
    <w:rsid w:val="001D66C9"/>
    <w:rsid w:val="001F018B"/>
    <w:rsid w:val="00206949"/>
    <w:rsid w:val="00246053"/>
    <w:rsid w:val="00247158"/>
    <w:rsid w:val="002A2069"/>
    <w:rsid w:val="002A3D89"/>
    <w:rsid w:val="002F25F8"/>
    <w:rsid w:val="00310E32"/>
    <w:rsid w:val="00313D5F"/>
    <w:rsid w:val="00314D56"/>
    <w:rsid w:val="00315FD7"/>
    <w:rsid w:val="00351F89"/>
    <w:rsid w:val="0036471E"/>
    <w:rsid w:val="00364F89"/>
    <w:rsid w:val="00366E64"/>
    <w:rsid w:val="003857D3"/>
    <w:rsid w:val="003A3798"/>
    <w:rsid w:val="003A6025"/>
    <w:rsid w:val="003D4DD9"/>
    <w:rsid w:val="003E021A"/>
    <w:rsid w:val="003E27A0"/>
    <w:rsid w:val="003E2A63"/>
    <w:rsid w:val="003E3033"/>
    <w:rsid w:val="003F642F"/>
    <w:rsid w:val="00410031"/>
    <w:rsid w:val="0044171E"/>
    <w:rsid w:val="00445D82"/>
    <w:rsid w:val="00462795"/>
    <w:rsid w:val="00487EAE"/>
    <w:rsid w:val="004921E3"/>
    <w:rsid w:val="004A1632"/>
    <w:rsid w:val="004A195C"/>
    <w:rsid w:val="004A44EF"/>
    <w:rsid w:val="004D1D38"/>
    <w:rsid w:val="004E03B1"/>
    <w:rsid w:val="004E06E6"/>
    <w:rsid w:val="004F2F47"/>
    <w:rsid w:val="00513664"/>
    <w:rsid w:val="005547D3"/>
    <w:rsid w:val="00580D89"/>
    <w:rsid w:val="00580EC4"/>
    <w:rsid w:val="00590C9B"/>
    <w:rsid w:val="005A56A5"/>
    <w:rsid w:val="005B739D"/>
    <w:rsid w:val="005C16B9"/>
    <w:rsid w:val="005E19E1"/>
    <w:rsid w:val="005E4E91"/>
    <w:rsid w:val="005E6C1C"/>
    <w:rsid w:val="005E6C30"/>
    <w:rsid w:val="005F5BDC"/>
    <w:rsid w:val="006115E3"/>
    <w:rsid w:val="0062195F"/>
    <w:rsid w:val="006613A9"/>
    <w:rsid w:val="00665E9C"/>
    <w:rsid w:val="006712F2"/>
    <w:rsid w:val="006737D1"/>
    <w:rsid w:val="0068592C"/>
    <w:rsid w:val="006A3ED3"/>
    <w:rsid w:val="006B075E"/>
    <w:rsid w:val="006C7B04"/>
    <w:rsid w:val="006F3CF3"/>
    <w:rsid w:val="006F6F10"/>
    <w:rsid w:val="006F7A63"/>
    <w:rsid w:val="00725A4D"/>
    <w:rsid w:val="00735C71"/>
    <w:rsid w:val="00736033"/>
    <w:rsid w:val="007638B7"/>
    <w:rsid w:val="0077356D"/>
    <w:rsid w:val="00786042"/>
    <w:rsid w:val="007A4361"/>
    <w:rsid w:val="007A7964"/>
    <w:rsid w:val="007B310F"/>
    <w:rsid w:val="007D34A8"/>
    <w:rsid w:val="008012F5"/>
    <w:rsid w:val="00803937"/>
    <w:rsid w:val="00824D36"/>
    <w:rsid w:val="0083062B"/>
    <w:rsid w:val="008424B4"/>
    <w:rsid w:val="00853C45"/>
    <w:rsid w:val="00855D93"/>
    <w:rsid w:val="00861338"/>
    <w:rsid w:val="008644E5"/>
    <w:rsid w:val="008A1E31"/>
    <w:rsid w:val="008A3D7D"/>
    <w:rsid w:val="008C3FC8"/>
    <w:rsid w:val="008E7253"/>
    <w:rsid w:val="008E72E3"/>
    <w:rsid w:val="008E7D7E"/>
    <w:rsid w:val="008F16CB"/>
    <w:rsid w:val="008F78EF"/>
    <w:rsid w:val="008F7C28"/>
    <w:rsid w:val="00901662"/>
    <w:rsid w:val="00930717"/>
    <w:rsid w:val="00940040"/>
    <w:rsid w:val="00943AB0"/>
    <w:rsid w:val="0094478B"/>
    <w:rsid w:val="00956FD2"/>
    <w:rsid w:val="00966F1A"/>
    <w:rsid w:val="009774A3"/>
    <w:rsid w:val="009959EA"/>
    <w:rsid w:val="009A5B83"/>
    <w:rsid w:val="009B201C"/>
    <w:rsid w:val="009C051D"/>
    <w:rsid w:val="009C5E11"/>
    <w:rsid w:val="009C5FF2"/>
    <w:rsid w:val="009F0A57"/>
    <w:rsid w:val="009F7274"/>
    <w:rsid w:val="00A006D9"/>
    <w:rsid w:val="00A1161A"/>
    <w:rsid w:val="00A12062"/>
    <w:rsid w:val="00A1780B"/>
    <w:rsid w:val="00A17E78"/>
    <w:rsid w:val="00A20E06"/>
    <w:rsid w:val="00A30280"/>
    <w:rsid w:val="00A52C11"/>
    <w:rsid w:val="00A851DF"/>
    <w:rsid w:val="00A87132"/>
    <w:rsid w:val="00A91F9B"/>
    <w:rsid w:val="00A92B8C"/>
    <w:rsid w:val="00AC2647"/>
    <w:rsid w:val="00B1349C"/>
    <w:rsid w:val="00B25F58"/>
    <w:rsid w:val="00B413B5"/>
    <w:rsid w:val="00B72F8B"/>
    <w:rsid w:val="00B954A1"/>
    <w:rsid w:val="00B976B7"/>
    <w:rsid w:val="00BD65C7"/>
    <w:rsid w:val="00C03446"/>
    <w:rsid w:val="00C06ACF"/>
    <w:rsid w:val="00C126F7"/>
    <w:rsid w:val="00C24D46"/>
    <w:rsid w:val="00C31EDE"/>
    <w:rsid w:val="00C527E0"/>
    <w:rsid w:val="00C606A0"/>
    <w:rsid w:val="00CA721E"/>
    <w:rsid w:val="00CB1A9B"/>
    <w:rsid w:val="00CC176B"/>
    <w:rsid w:val="00CE4FEF"/>
    <w:rsid w:val="00CF1DEC"/>
    <w:rsid w:val="00D11EF7"/>
    <w:rsid w:val="00D13B0C"/>
    <w:rsid w:val="00D14CB2"/>
    <w:rsid w:val="00D20CD4"/>
    <w:rsid w:val="00D25E87"/>
    <w:rsid w:val="00D576BE"/>
    <w:rsid w:val="00D90ACD"/>
    <w:rsid w:val="00D92ADE"/>
    <w:rsid w:val="00DA0A76"/>
    <w:rsid w:val="00DA49FD"/>
    <w:rsid w:val="00DA7804"/>
    <w:rsid w:val="00DC3C34"/>
    <w:rsid w:val="00DD281A"/>
    <w:rsid w:val="00DE6E28"/>
    <w:rsid w:val="00E23D3B"/>
    <w:rsid w:val="00E25736"/>
    <w:rsid w:val="00E43E79"/>
    <w:rsid w:val="00E56FAE"/>
    <w:rsid w:val="00E733CA"/>
    <w:rsid w:val="00E77B61"/>
    <w:rsid w:val="00E80F21"/>
    <w:rsid w:val="00E91552"/>
    <w:rsid w:val="00E95066"/>
    <w:rsid w:val="00EA4DA1"/>
    <w:rsid w:val="00EC1E13"/>
    <w:rsid w:val="00EC237C"/>
    <w:rsid w:val="00ED21A3"/>
    <w:rsid w:val="00EE4ECC"/>
    <w:rsid w:val="00F04DC5"/>
    <w:rsid w:val="00F1561B"/>
    <w:rsid w:val="00F32679"/>
    <w:rsid w:val="00F33A37"/>
    <w:rsid w:val="00F5621D"/>
    <w:rsid w:val="00F90D5D"/>
    <w:rsid w:val="00F921F1"/>
    <w:rsid w:val="00FA22CE"/>
    <w:rsid w:val="00FA4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paragraph" w:customStyle="1" w:styleId="Default">
    <w:name w:val="Default"/>
    <w:rsid w:val="00C06A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1">
    <w:name w:val="style1"/>
    <w:basedOn w:val="a"/>
    <w:rsid w:val="00DA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paragraph" w:customStyle="1" w:styleId="Default">
    <w:name w:val="Default"/>
    <w:rsid w:val="00C06A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1">
    <w:name w:val="style1"/>
    <w:basedOn w:val="a"/>
    <w:rsid w:val="00DA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7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8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2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8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ilet.zan.kz/rus/docs/P210000037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B951D-EDD7-4C16-9CBB-099E4BDAE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Рита</cp:lastModifiedBy>
  <cp:revision>4</cp:revision>
  <cp:lastPrinted>2017-10-05T09:06:00Z</cp:lastPrinted>
  <dcterms:created xsi:type="dcterms:W3CDTF">2022-03-11T09:19:00Z</dcterms:created>
  <dcterms:modified xsi:type="dcterms:W3CDTF">2022-03-11T09:46:00Z</dcterms:modified>
</cp:coreProperties>
</file>