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5132D0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Объявление  №</w:t>
      </w:r>
      <w:r w:rsidR="005D34E8">
        <w:rPr>
          <w:rFonts w:ascii="Times New Roman" w:hAnsi="Times New Roman" w:cs="Times New Roman"/>
          <w:b/>
          <w:bCs/>
        </w:rPr>
        <w:t>4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 объявляет о проведении</w:t>
      </w:r>
      <w:r w:rsidR="00062B13">
        <w:rPr>
          <w:rFonts w:ascii="Times New Roman" w:hAnsi="Times New Roman" w:cs="Times New Roman"/>
        </w:rPr>
        <w:t xml:space="preserve"> ПРОТОКОЛА ИТОГОВ </w:t>
      </w:r>
      <w:r w:rsidRPr="007D26FB">
        <w:rPr>
          <w:rFonts w:ascii="Times New Roman" w:hAnsi="Times New Roman" w:cs="Times New Roman"/>
        </w:rPr>
        <w:t xml:space="preserve"> 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«Приобретение </w:t>
      </w:r>
      <w:r w:rsidR="00F23410">
        <w:rPr>
          <w:rFonts w:ascii="Times New Roman" w:hAnsi="Times New Roman" w:cs="Times New Roman"/>
        </w:rPr>
        <w:t xml:space="preserve">ИМН </w:t>
      </w:r>
      <w:r w:rsidRPr="007D26FB">
        <w:rPr>
          <w:rFonts w:ascii="Times New Roman" w:hAnsi="Times New Roman" w:cs="Times New Roman"/>
        </w:rPr>
        <w:t>», по следующим лотам:</w:t>
      </w:r>
    </w:p>
    <w:tbl>
      <w:tblPr>
        <w:tblStyle w:val="a3"/>
        <w:tblW w:w="14822" w:type="dxa"/>
        <w:tblLook w:val="04A0" w:firstRow="1" w:lastRow="0" w:firstColumn="1" w:lastColumn="0" w:noHBand="0" w:noVBand="1"/>
      </w:tblPr>
      <w:tblGrid>
        <w:gridCol w:w="776"/>
        <w:gridCol w:w="3348"/>
        <w:gridCol w:w="4206"/>
        <w:gridCol w:w="768"/>
        <w:gridCol w:w="773"/>
        <w:gridCol w:w="773"/>
        <w:gridCol w:w="876"/>
        <w:gridCol w:w="1072"/>
        <w:gridCol w:w="1085"/>
        <w:gridCol w:w="1246"/>
        <w:gridCol w:w="222"/>
      </w:tblGrid>
      <w:tr w:rsidR="00381A03" w:rsidRPr="005D34E8" w:rsidTr="00062B13">
        <w:trPr>
          <w:gridAfter w:val="1"/>
          <w:wAfter w:w="222" w:type="dxa"/>
          <w:trHeight w:val="300"/>
        </w:trPr>
        <w:tc>
          <w:tcPr>
            <w:tcW w:w="77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№ п\</w:t>
            </w:r>
            <w:proofErr w:type="gramStart"/>
            <w:r w:rsidRPr="005D34E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348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0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D34E8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5D34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4E8">
              <w:rPr>
                <w:rFonts w:ascii="Times New Roman" w:hAnsi="Times New Roman" w:cs="Times New Roman"/>
              </w:rPr>
              <w:t>измер</w:t>
            </w:r>
            <w:proofErr w:type="spellEnd"/>
          </w:p>
        </w:tc>
        <w:tc>
          <w:tcPr>
            <w:tcW w:w="773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proofErr w:type="gramStart"/>
            <w:r w:rsidRPr="005D34E8">
              <w:rPr>
                <w:rFonts w:ascii="Times New Roman" w:hAnsi="Times New Roman" w:cs="Times New Roman"/>
              </w:rPr>
              <w:t>К-во</w:t>
            </w:r>
            <w:proofErr w:type="gramEnd"/>
          </w:p>
        </w:tc>
        <w:tc>
          <w:tcPr>
            <w:tcW w:w="773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72" w:type="dxa"/>
          </w:tcPr>
          <w:p w:rsidR="00381A03" w:rsidRPr="00381A03" w:rsidRDefault="00381A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TOO Region16</w:t>
            </w:r>
          </w:p>
        </w:tc>
        <w:tc>
          <w:tcPr>
            <w:tcW w:w="1085" w:type="dxa"/>
          </w:tcPr>
          <w:p w:rsidR="00381A03" w:rsidRPr="00381A03" w:rsidRDefault="00381A03" w:rsidP="00381A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«Альянс-фарм»</w:t>
            </w:r>
          </w:p>
        </w:tc>
        <w:tc>
          <w:tcPr>
            <w:tcW w:w="1246" w:type="dxa"/>
          </w:tcPr>
          <w:p w:rsidR="00381A03" w:rsidRDefault="00381A03" w:rsidP="00381A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«КФК Медсервис плюс »</w:t>
            </w:r>
          </w:p>
        </w:tc>
      </w:tr>
      <w:tr w:rsidR="00381A03" w:rsidRPr="005D34E8" w:rsidTr="00062B13">
        <w:trPr>
          <w:gridAfter w:val="1"/>
          <w:wAfter w:w="222" w:type="dxa"/>
          <w:trHeight w:val="600"/>
        </w:trPr>
        <w:tc>
          <w:tcPr>
            <w:tcW w:w="7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8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 xml:space="preserve">Тонометры </w:t>
            </w:r>
          </w:p>
        </w:tc>
        <w:tc>
          <w:tcPr>
            <w:tcW w:w="4206" w:type="dxa"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Прибор для измерения артериального давления с медицинским стетоскопом</w:t>
            </w:r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072" w:type="dxa"/>
          </w:tcPr>
          <w:p w:rsidR="00381A03" w:rsidRPr="00381A03" w:rsidRDefault="00381A03" w:rsidP="005D34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4950</w:t>
            </w:r>
          </w:p>
        </w:tc>
        <w:tc>
          <w:tcPr>
            <w:tcW w:w="1085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4457</w:t>
            </w:r>
          </w:p>
        </w:tc>
        <w:tc>
          <w:tcPr>
            <w:tcW w:w="1246" w:type="dxa"/>
          </w:tcPr>
          <w:p w:rsidR="00381A03" w:rsidRDefault="00381A03" w:rsidP="005D34E8">
            <w:pPr>
              <w:rPr>
                <w:rFonts w:ascii="Times New Roman" w:hAnsi="Times New Roman" w:cs="Times New Roman"/>
              </w:rPr>
            </w:pPr>
          </w:p>
        </w:tc>
      </w:tr>
      <w:tr w:rsidR="00381A03" w:rsidRPr="005D34E8" w:rsidTr="00062B13">
        <w:trPr>
          <w:gridAfter w:val="1"/>
          <w:wAfter w:w="222" w:type="dxa"/>
          <w:trHeight w:val="300"/>
        </w:trPr>
        <w:tc>
          <w:tcPr>
            <w:tcW w:w="7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8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Термометры электронные</w:t>
            </w:r>
          </w:p>
        </w:tc>
        <w:tc>
          <w:tcPr>
            <w:tcW w:w="420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для измерения температуры тела</w:t>
            </w:r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072" w:type="dxa"/>
          </w:tcPr>
          <w:p w:rsidR="00381A03" w:rsidRPr="00381A03" w:rsidRDefault="00381A03" w:rsidP="005D34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999</w:t>
            </w:r>
          </w:p>
        </w:tc>
        <w:tc>
          <w:tcPr>
            <w:tcW w:w="1085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246" w:type="dxa"/>
          </w:tcPr>
          <w:p w:rsidR="00381A03" w:rsidRDefault="00381A03" w:rsidP="005D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</w:t>
            </w:r>
          </w:p>
        </w:tc>
      </w:tr>
      <w:tr w:rsidR="00381A03" w:rsidRPr="005D34E8" w:rsidTr="00062B13">
        <w:trPr>
          <w:gridAfter w:val="1"/>
          <w:wAfter w:w="222" w:type="dxa"/>
          <w:trHeight w:val="300"/>
        </w:trPr>
        <w:tc>
          <w:tcPr>
            <w:tcW w:w="7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8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Мочеприемник</w:t>
            </w:r>
          </w:p>
        </w:tc>
        <w:tc>
          <w:tcPr>
            <w:tcW w:w="420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proofErr w:type="gramStart"/>
            <w:r w:rsidRPr="005D34E8">
              <w:rPr>
                <w:rFonts w:ascii="Times New Roman" w:hAnsi="Times New Roman" w:cs="Times New Roman"/>
              </w:rPr>
              <w:t>одноразовый</w:t>
            </w:r>
            <w:proofErr w:type="gramEnd"/>
            <w:r w:rsidRPr="005D34E8">
              <w:rPr>
                <w:rFonts w:ascii="Times New Roman" w:hAnsi="Times New Roman" w:cs="Times New Roman"/>
              </w:rPr>
              <w:t xml:space="preserve"> стерильный </w:t>
            </w:r>
            <w:proofErr w:type="spellStart"/>
            <w:r w:rsidRPr="005D34E8">
              <w:rPr>
                <w:rFonts w:ascii="Times New Roman" w:hAnsi="Times New Roman" w:cs="Times New Roman"/>
              </w:rPr>
              <w:t>обьем</w:t>
            </w:r>
            <w:proofErr w:type="spellEnd"/>
            <w:r w:rsidRPr="005D34E8">
              <w:rPr>
                <w:rFonts w:ascii="Times New Roman" w:hAnsi="Times New Roman" w:cs="Times New Roman"/>
              </w:rPr>
              <w:t xml:space="preserve"> 1л с прямым сливом</w:t>
            </w:r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072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46" w:type="dxa"/>
          </w:tcPr>
          <w:p w:rsidR="00381A03" w:rsidRDefault="00381A03" w:rsidP="005D34E8">
            <w:pPr>
              <w:rPr>
                <w:rFonts w:ascii="Times New Roman" w:hAnsi="Times New Roman" w:cs="Times New Roman"/>
              </w:rPr>
            </w:pPr>
          </w:p>
        </w:tc>
      </w:tr>
      <w:tr w:rsidR="00381A03" w:rsidRPr="005D34E8" w:rsidTr="00062B13">
        <w:trPr>
          <w:gridAfter w:val="1"/>
          <w:wAfter w:w="222" w:type="dxa"/>
          <w:trHeight w:val="300"/>
        </w:trPr>
        <w:tc>
          <w:tcPr>
            <w:tcW w:w="7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8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 xml:space="preserve">Внутривенная канюля </w:t>
            </w:r>
          </w:p>
        </w:tc>
        <w:tc>
          <w:tcPr>
            <w:tcW w:w="420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proofErr w:type="spellStart"/>
            <w:r w:rsidRPr="005D34E8">
              <w:rPr>
                <w:rFonts w:ascii="Times New Roman" w:hAnsi="Times New Roman" w:cs="Times New Roman"/>
              </w:rPr>
              <w:t>одноразовая</w:t>
            </w:r>
            <w:proofErr w:type="gramStart"/>
            <w:r w:rsidRPr="005D34E8">
              <w:rPr>
                <w:rFonts w:ascii="Times New Roman" w:hAnsi="Times New Roman" w:cs="Times New Roman"/>
              </w:rPr>
              <w:t>.с</w:t>
            </w:r>
            <w:proofErr w:type="gramEnd"/>
            <w:r w:rsidRPr="005D34E8">
              <w:rPr>
                <w:rFonts w:ascii="Times New Roman" w:hAnsi="Times New Roman" w:cs="Times New Roman"/>
              </w:rPr>
              <w:t>терильная.размер</w:t>
            </w:r>
            <w:proofErr w:type="spellEnd"/>
            <w:r w:rsidRPr="005D34E8">
              <w:rPr>
                <w:rFonts w:ascii="Times New Roman" w:hAnsi="Times New Roman" w:cs="Times New Roman"/>
              </w:rPr>
              <w:t xml:space="preserve"> 14G</w:t>
            </w:r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72" w:type="dxa"/>
          </w:tcPr>
          <w:p w:rsidR="00381A03" w:rsidRPr="00381A03" w:rsidRDefault="00381A03" w:rsidP="005D34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085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</w:tr>
      <w:tr w:rsidR="00381A03" w:rsidRPr="005D34E8" w:rsidTr="00062B13">
        <w:trPr>
          <w:gridAfter w:val="1"/>
          <w:wAfter w:w="222" w:type="dxa"/>
          <w:trHeight w:val="300"/>
        </w:trPr>
        <w:tc>
          <w:tcPr>
            <w:tcW w:w="7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8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 xml:space="preserve">Внутривенная канюля </w:t>
            </w:r>
          </w:p>
        </w:tc>
        <w:tc>
          <w:tcPr>
            <w:tcW w:w="420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proofErr w:type="spellStart"/>
            <w:r w:rsidRPr="005D34E8">
              <w:rPr>
                <w:rFonts w:ascii="Times New Roman" w:hAnsi="Times New Roman" w:cs="Times New Roman"/>
              </w:rPr>
              <w:t>одноразовая</w:t>
            </w:r>
            <w:proofErr w:type="gramStart"/>
            <w:r w:rsidRPr="005D34E8">
              <w:rPr>
                <w:rFonts w:ascii="Times New Roman" w:hAnsi="Times New Roman" w:cs="Times New Roman"/>
              </w:rPr>
              <w:t>.с</w:t>
            </w:r>
            <w:proofErr w:type="gramEnd"/>
            <w:r w:rsidRPr="005D34E8">
              <w:rPr>
                <w:rFonts w:ascii="Times New Roman" w:hAnsi="Times New Roman" w:cs="Times New Roman"/>
              </w:rPr>
              <w:t>терильная.размер</w:t>
            </w:r>
            <w:proofErr w:type="spellEnd"/>
            <w:r w:rsidRPr="005D34E8">
              <w:rPr>
                <w:rFonts w:ascii="Times New Roman" w:hAnsi="Times New Roman" w:cs="Times New Roman"/>
              </w:rPr>
              <w:t xml:space="preserve"> 16G</w:t>
            </w:r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072" w:type="dxa"/>
          </w:tcPr>
          <w:p w:rsidR="00381A03" w:rsidRPr="00381A03" w:rsidRDefault="00381A03" w:rsidP="005D34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085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6" w:type="dxa"/>
          </w:tcPr>
          <w:p w:rsidR="00381A03" w:rsidRDefault="00381A03" w:rsidP="005D34E8">
            <w:pPr>
              <w:rPr>
                <w:rFonts w:ascii="Times New Roman" w:hAnsi="Times New Roman" w:cs="Times New Roman"/>
              </w:rPr>
            </w:pPr>
          </w:p>
        </w:tc>
      </w:tr>
      <w:tr w:rsidR="00381A03" w:rsidRPr="005D34E8" w:rsidTr="00062B13">
        <w:trPr>
          <w:gridAfter w:val="1"/>
          <w:wAfter w:w="222" w:type="dxa"/>
          <w:trHeight w:val="300"/>
        </w:trPr>
        <w:tc>
          <w:tcPr>
            <w:tcW w:w="7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8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 xml:space="preserve">Внутривенная канюля </w:t>
            </w:r>
          </w:p>
        </w:tc>
        <w:tc>
          <w:tcPr>
            <w:tcW w:w="420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proofErr w:type="spellStart"/>
            <w:r w:rsidRPr="005D34E8">
              <w:rPr>
                <w:rFonts w:ascii="Times New Roman" w:hAnsi="Times New Roman" w:cs="Times New Roman"/>
              </w:rPr>
              <w:t>одноразовая</w:t>
            </w:r>
            <w:proofErr w:type="gramStart"/>
            <w:r w:rsidRPr="005D34E8">
              <w:rPr>
                <w:rFonts w:ascii="Times New Roman" w:hAnsi="Times New Roman" w:cs="Times New Roman"/>
              </w:rPr>
              <w:t>.с</w:t>
            </w:r>
            <w:proofErr w:type="gramEnd"/>
            <w:r w:rsidRPr="005D34E8">
              <w:rPr>
                <w:rFonts w:ascii="Times New Roman" w:hAnsi="Times New Roman" w:cs="Times New Roman"/>
              </w:rPr>
              <w:t>терильная.размер</w:t>
            </w:r>
            <w:proofErr w:type="spellEnd"/>
            <w:r w:rsidRPr="005D34E8">
              <w:rPr>
                <w:rFonts w:ascii="Times New Roman" w:hAnsi="Times New Roman" w:cs="Times New Roman"/>
              </w:rPr>
              <w:t xml:space="preserve"> 22G</w:t>
            </w:r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50000</w:t>
            </w:r>
          </w:p>
        </w:tc>
        <w:tc>
          <w:tcPr>
            <w:tcW w:w="1072" w:type="dxa"/>
          </w:tcPr>
          <w:p w:rsidR="00381A03" w:rsidRPr="00381A03" w:rsidRDefault="00381A03" w:rsidP="005D34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085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6" w:type="dxa"/>
          </w:tcPr>
          <w:p w:rsidR="00381A03" w:rsidRDefault="00381A03" w:rsidP="005D34E8">
            <w:pPr>
              <w:rPr>
                <w:rFonts w:ascii="Times New Roman" w:hAnsi="Times New Roman" w:cs="Times New Roman"/>
              </w:rPr>
            </w:pPr>
          </w:p>
        </w:tc>
      </w:tr>
      <w:tr w:rsidR="00381A03" w:rsidRPr="005D34E8" w:rsidTr="00062B13">
        <w:trPr>
          <w:gridAfter w:val="1"/>
          <w:wAfter w:w="222" w:type="dxa"/>
          <w:trHeight w:val="300"/>
        </w:trPr>
        <w:tc>
          <w:tcPr>
            <w:tcW w:w="7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8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 xml:space="preserve">Внутривенная канюля </w:t>
            </w:r>
          </w:p>
        </w:tc>
        <w:tc>
          <w:tcPr>
            <w:tcW w:w="420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proofErr w:type="spellStart"/>
            <w:r w:rsidRPr="005D34E8">
              <w:rPr>
                <w:rFonts w:ascii="Times New Roman" w:hAnsi="Times New Roman" w:cs="Times New Roman"/>
              </w:rPr>
              <w:t>одноразовая</w:t>
            </w:r>
            <w:proofErr w:type="gramStart"/>
            <w:r w:rsidRPr="005D34E8">
              <w:rPr>
                <w:rFonts w:ascii="Times New Roman" w:hAnsi="Times New Roman" w:cs="Times New Roman"/>
              </w:rPr>
              <w:t>.с</w:t>
            </w:r>
            <w:proofErr w:type="gramEnd"/>
            <w:r w:rsidRPr="005D34E8">
              <w:rPr>
                <w:rFonts w:ascii="Times New Roman" w:hAnsi="Times New Roman" w:cs="Times New Roman"/>
              </w:rPr>
              <w:t>терильная.размер</w:t>
            </w:r>
            <w:proofErr w:type="spellEnd"/>
            <w:r w:rsidRPr="005D34E8">
              <w:rPr>
                <w:rFonts w:ascii="Times New Roman" w:hAnsi="Times New Roman" w:cs="Times New Roman"/>
              </w:rPr>
              <w:t xml:space="preserve"> 24G</w:t>
            </w:r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072" w:type="dxa"/>
          </w:tcPr>
          <w:p w:rsidR="00381A03" w:rsidRPr="00381A03" w:rsidRDefault="00381A03" w:rsidP="005D34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085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6" w:type="dxa"/>
          </w:tcPr>
          <w:p w:rsidR="00381A03" w:rsidRDefault="00381A03" w:rsidP="005D34E8">
            <w:pPr>
              <w:rPr>
                <w:rFonts w:ascii="Times New Roman" w:hAnsi="Times New Roman" w:cs="Times New Roman"/>
              </w:rPr>
            </w:pPr>
          </w:p>
        </w:tc>
      </w:tr>
      <w:tr w:rsidR="00381A03" w:rsidRPr="005D34E8" w:rsidTr="00062B13">
        <w:trPr>
          <w:gridAfter w:val="1"/>
          <w:wAfter w:w="222" w:type="dxa"/>
          <w:trHeight w:val="300"/>
        </w:trPr>
        <w:tc>
          <w:tcPr>
            <w:tcW w:w="7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8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 xml:space="preserve">Внутривенная канюля </w:t>
            </w:r>
          </w:p>
        </w:tc>
        <w:tc>
          <w:tcPr>
            <w:tcW w:w="420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proofErr w:type="spellStart"/>
            <w:r w:rsidRPr="005D34E8">
              <w:rPr>
                <w:rFonts w:ascii="Times New Roman" w:hAnsi="Times New Roman" w:cs="Times New Roman"/>
              </w:rPr>
              <w:t>одноразовая</w:t>
            </w:r>
            <w:proofErr w:type="gramStart"/>
            <w:r w:rsidRPr="005D34E8">
              <w:rPr>
                <w:rFonts w:ascii="Times New Roman" w:hAnsi="Times New Roman" w:cs="Times New Roman"/>
              </w:rPr>
              <w:t>.с</w:t>
            </w:r>
            <w:proofErr w:type="gramEnd"/>
            <w:r w:rsidRPr="005D34E8">
              <w:rPr>
                <w:rFonts w:ascii="Times New Roman" w:hAnsi="Times New Roman" w:cs="Times New Roman"/>
              </w:rPr>
              <w:t>терильная.размер</w:t>
            </w:r>
            <w:proofErr w:type="spellEnd"/>
            <w:r w:rsidRPr="005D34E8">
              <w:rPr>
                <w:rFonts w:ascii="Times New Roman" w:hAnsi="Times New Roman" w:cs="Times New Roman"/>
              </w:rPr>
              <w:t xml:space="preserve"> 20G</w:t>
            </w:r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072" w:type="dxa"/>
          </w:tcPr>
          <w:p w:rsidR="00381A03" w:rsidRPr="00381A03" w:rsidRDefault="00381A03" w:rsidP="005D34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1085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6" w:type="dxa"/>
          </w:tcPr>
          <w:p w:rsidR="00381A03" w:rsidRDefault="00381A03" w:rsidP="005D34E8">
            <w:pPr>
              <w:rPr>
                <w:rFonts w:ascii="Times New Roman" w:hAnsi="Times New Roman" w:cs="Times New Roman"/>
              </w:rPr>
            </w:pPr>
          </w:p>
        </w:tc>
      </w:tr>
      <w:tr w:rsidR="00381A03" w:rsidRPr="005D34E8" w:rsidTr="00062B13">
        <w:trPr>
          <w:gridAfter w:val="1"/>
          <w:wAfter w:w="222" w:type="dxa"/>
          <w:trHeight w:val="300"/>
        </w:trPr>
        <w:tc>
          <w:tcPr>
            <w:tcW w:w="7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8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Иглы для спинномозговой пункции</w:t>
            </w:r>
          </w:p>
        </w:tc>
        <w:tc>
          <w:tcPr>
            <w:tcW w:w="420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proofErr w:type="spellStart"/>
            <w:r w:rsidRPr="005D34E8">
              <w:rPr>
                <w:rFonts w:ascii="Times New Roman" w:hAnsi="Times New Roman" w:cs="Times New Roman"/>
              </w:rPr>
              <w:t>одноразовая</w:t>
            </w:r>
            <w:proofErr w:type="gramStart"/>
            <w:r w:rsidRPr="005D34E8">
              <w:rPr>
                <w:rFonts w:ascii="Times New Roman" w:hAnsi="Times New Roman" w:cs="Times New Roman"/>
              </w:rPr>
              <w:t>,с</w:t>
            </w:r>
            <w:proofErr w:type="gramEnd"/>
            <w:r w:rsidRPr="005D34E8">
              <w:rPr>
                <w:rFonts w:ascii="Times New Roman" w:hAnsi="Times New Roman" w:cs="Times New Roman"/>
              </w:rPr>
              <w:t>терильная</w:t>
            </w:r>
            <w:proofErr w:type="spellEnd"/>
            <w:r w:rsidRPr="005D34E8">
              <w:rPr>
                <w:rFonts w:ascii="Times New Roman" w:hAnsi="Times New Roman" w:cs="Times New Roman"/>
              </w:rPr>
              <w:t xml:space="preserve"> размер 22G</w:t>
            </w:r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072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</w:tr>
      <w:tr w:rsidR="00381A03" w:rsidRPr="005D34E8" w:rsidTr="00062B13">
        <w:trPr>
          <w:gridAfter w:val="1"/>
          <w:wAfter w:w="222" w:type="dxa"/>
          <w:trHeight w:val="2700"/>
        </w:trPr>
        <w:tc>
          <w:tcPr>
            <w:tcW w:w="7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8" w:type="dxa"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proofErr w:type="gramStart"/>
            <w:r w:rsidRPr="005D34E8">
              <w:rPr>
                <w:rFonts w:ascii="Times New Roman" w:hAnsi="Times New Roman" w:cs="Times New Roman"/>
              </w:rPr>
              <w:t xml:space="preserve">Система для переливания крови и кровезаменителей </w:t>
            </w:r>
            <w:proofErr w:type="spellStart"/>
            <w:r w:rsidRPr="005D34E8">
              <w:rPr>
                <w:rFonts w:ascii="Times New Roman" w:hAnsi="Times New Roman" w:cs="Times New Roman"/>
              </w:rPr>
              <w:t>Biosetix</w:t>
            </w:r>
            <w:proofErr w:type="spellEnd"/>
            <w:r w:rsidRPr="005D34E8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5D34E8">
              <w:rPr>
                <w:rFonts w:ascii="Times New Roman" w:hAnsi="Times New Roman" w:cs="Times New Roman"/>
              </w:rPr>
              <w:t>Budget</w:t>
            </w:r>
            <w:proofErr w:type="spellEnd"/>
            <w:r w:rsidRPr="005D34E8">
              <w:rPr>
                <w:rFonts w:ascii="Times New Roman" w:hAnsi="Times New Roman" w:cs="Times New Roman"/>
              </w:rPr>
              <w:t xml:space="preserve"> с иглой размером 18G (1,2х38мм), стерильная, однократного </w:t>
            </w:r>
            <w:proofErr w:type="spellStart"/>
            <w:r w:rsidRPr="005D34E8">
              <w:rPr>
                <w:rFonts w:ascii="Times New Roman" w:hAnsi="Times New Roman" w:cs="Times New Roman"/>
              </w:rPr>
              <w:t>примен</w:t>
            </w:r>
            <w:proofErr w:type="spellEnd"/>
            <w:proofErr w:type="gramEnd"/>
          </w:p>
        </w:tc>
        <w:tc>
          <w:tcPr>
            <w:tcW w:w="4206" w:type="dxa"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 xml:space="preserve"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крови и ее компонентов, прокалывающего устройства с встроенным воздушным клапаном и воздушным </w:t>
            </w:r>
            <w:proofErr w:type="spellStart"/>
            <w:r w:rsidRPr="005D34E8">
              <w:rPr>
                <w:rFonts w:ascii="Times New Roman" w:hAnsi="Times New Roman" w:cs="Times New Roman"/>
              </w:rPr>
              <w:t>фильтро</w:t>
            </w:r>
            <w:proofErr w:type="spellEnd"/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23640</w:t>
            </w:r>
          </w:p>
        </w:tc>
        <w:tc>
          <w:tcPr>
            <w:tcW w:w="1072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</w:tr>
      <w:tr w:rsidR="00381A03" w:rsidRPr="005D34E8" w:rsidTr="00062B13">
        <w:trPr>
          <w:trHeight w:val="300"/>
        </w:trPr>
        <w:tc>
          <w:tcPr>
            <w:tcW w:w="77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3348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06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3" w:type="dxa"/>
            <w:noWrap/>
            <w:hideMark/>
          </w:tcPr>
          <w:p w:rsidR="00381A03" w:rsidRPr="005D34E8" w:rsidRDefault="00381A03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  <w:r w:rsidRPr="005D34E8">
              <w:rPr>
                <w:rFonts w:ascii="Times New Roman" w:hAnsi="Times New Roman" w:cs="Times New Roman"/>
              </w:rPr>
              <w:t>953640</w:t>
            </w:r>
          </w:p>
        </w:tc>
        <w:tc>
          <w:tcPr>
            <w:tcW w:w="1072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381A03" w:rsidRPr="005D34E8" w:rsidRDefault="00381A03" w:rsidP="005D34E8">
            <w:pPr>
              <w:rPr>
                <w:rFonts w:ascii="Times New Roman" w:hAnsi="Times New Roman" w:cs="Times New Roman"/>
              </w:rPr>
            </w:pPr>
          </w:p>
        </w:tc>
      </w:tr>
    </w:tbl>
    <w:p w:rsidR="00F23410" w:rsidRDefault="00F23410" w:rsidP="00D0697C">
      <w:pPr>
        <w:rPr>
          <w:rFonts w:ascii="Times New Roman" w:hAnsi="Times New Roman" w:cs="Times New Roman"/>
        </w:rPr>
      </w:pPr>
    </w:p>
    <w:p w:rsidR="00D0697C" w:rsidRPr="007D26FB" w:rsidRDefault="00062B13" w:rsidP="00D069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Победитель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ТОО «Альянс-</w:t>
      </w:r>
      <w:proofErr w:type="spellStart"/>
      <w:r>
        <w:rPr>
          <w:rFonts w:ascii="Times New Roman" w:hAnsi="Times New Roman" w:cs="Times New Roman"/>
        </w:rPr>
        <w:t>Фарм</w:t>
      </w:r>
      <w:proofErr w:type="spellEnd"/>
      <w:r>
        <w:rPr>
          <w:rFonts w:ascii="Times New Roman" w:hAnsi="Times New Roman" w:cs="Times New Roman"/>
        </w:rPr>
        <w:t xml:space="preserve">», ТОО «КФК </w:t>
      </w:r>
      <w:proofErr w:type="spellStart"/>
      <w:r>
        <w:rPr>
          <w:rFonts w:ascii="Times New Roman" w:hAnsi="Times New Roman" w:cs="Times New Roman"/>
        </w:rPr>
        <w:t>Медсервис</w:t>
      </w:r>
      <w:proofErr w:type="spellEnd"/>
      <w:r>
        <w:rPr>
          <w:rFonts w:ascii="Times New Roman" w:hAnsi="Times New Roman" w:cs="Times New Roman"/>
        </w:rPr>
        <w:t xml:space="preserve"> Плюс» »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</w:t>
      </w:r>
      <w:bookmarkStart w:id="0" w:name="_GoBack"/>
      <w:bookmarkEnd w:id="0"/>
      <w:r w:rsidR="007D26FB" w:rsidRPr="007D26FB">
        <w:rPr>
          <w:rFonts w:ascii="Times New Roman" w:hAnsi="Times New Roman" w:cs="Times New Roman"/>
        </w:rPr>
        <w:t>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5D34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02535F"/>
    <w:rsid w:val="00062B13"/>
    <w:rsid w:val="00184CBD"/>
    <w:rsid w:val="00324BAE"/>
    <w:rsid w:val="003328BD"/>
    <w:rsid w:val="00381A03"/>
    <w:rsid w:val="004C549A"/>
    <w:rsid w:val="005132D0"/>
    <w:rsid w:val="005D34E8"/>
    <w:rsid w:val="007D26FB"/>
    <w:rsid w:val="00D0697C"/>
    <w:rsid w:val="00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2023-01-25T05:16:00Z</dcterms:created>
  <dcterms:modified xsi:type="dcterms:W3CDTF">2023-02-03T03:03:00Z</dcterms:modified>
</cp:coreProperties>
</file>